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5267" w14:textId="77777777" w:rsidR="008F5E96" w:rsidRPr="0060206A" w:rsidRDefault="008F5E96" w:rsidP="0060206A">
      <w:pPr>
        <w:pStyle w:val="Heading"/>
      </w:pPr>
      <w:bookmarkStart w:id="0" w:name="_GoBack"/>
      <w:bookmarkEnd w:id="0"/>
      <w:r w:rsidRPr="0060206A">
        <w:t>Military OneSource</w:t>
      </w:r>
    </w:p>
    <w:p w14:paraId="1A451E80" w14:textId="77777777" w:rsidR="00D90D83" w:rsidRPr="0060206A" w:rsidRDefault="00D90D83" w:rsidP="0060206A">
      <w:pPr>
        <w:pStyle w:val="Heading"/>
      </w:pPr>
      <w:r w:rsidRPr="0060206A">
        <w:t xml:space="preserve">EFMP ROC Eblast Text </w:t>
      </w:r>
    </w:p>
    <w:p w14:paraId="549E5500" w14:textId="5850A627" w:rsidR="007C6F1A" w:rsidRDefault="008F5E96" w:rsidP="003D1C5C">
      <w:pPr>
        <w:pStyle w:val="Heading"/>
      </w:pPr>
      <w:r w:rsidRPr="0060206A">
        <w:t>Service Providers/Leaders to Users</w:t>
      </w:r>
    </w:p>
    <w:p w14:paraId="29031597" w14:textId="77777777" w:rsidR="003D1C5C" w:rsidRDefault="003D1C5C" w:rsidP="003D1C5C">
      <w:pPr>
        <w:pStyle w:val="Heading"/>
      </w:pPr>
    </w:p>
    <w:p w14:paraId="34DB4C71" w14:textId="77777777" w:rsidR="002206CE" w:rsidRDefault="002206CE" w:rsidP="002206CE">
      <w:r>
        <w:t xml:space="preserve">To our </w:t>
      </w:r>
      <w:r w:rsidRPr="002206CE">
        <w:t>Military Families with Special Needs</w:t>
      </w:r>
      <w:r>
        <w:t>:</w:t>
      </w:r>
    </w:p>
    <w:p w14:paraId="5C1063D7" w14:textId="7E0F7DBD" w:rsidR="004B6064" w:rsidRDefault="004B6064" w:rsidP="004B6064">
      <w:r>
        <w:t>We invite you to discover</w:t>
      </w:r>
      <w:r w:rsidR="005F4548">
        <w:t xml:space="preserve"> </w:t>
      </w:r>
      <w:r w:rsidR="007C6F1A">
        <w:t xml:space="preserve">EFMP ROC </w:t>
      </w:r>
      <w:r w:rsidR="006A06F8">
        <w:t>—</w:t>
      </w:r>
      <w:r w:rsidR="007C6F1A">
        <w:t xml:space="preserve"> </w:t>
      </w:r>
    </w:p>
    <w:p w14:paraId="7BD3124F" w14:textId="5D5F9D9B" w:rsidR="004B6064" w:rsidRDefault="007C6F1A" w:rsidP="004B6064">
      <w:r>
        <w:t>e</w:t>
      </w:r>
      <w:r w:rsidR="004B6064">
        <w:t>nhanced support from Military OneSource</w:t>
      </w:r>
      <w:r>
        <w:t>.</w:t>
      </w:r>
    </w:p>
    <w:p w14:paraId="124A6D28" w14:textId="77777777" w:rsidR="004B6064" w:rsidRDefault="004B6064" w:rsidP="004B6064"/>
    <w:p w14:paraId="4C4A5A97" w14:textId="53E31B07" w:rsidR="004B6064" w:rsidRDefault="00055CB8" w:rsidP="004B6064">
      <w:r>
        <w:t>T</w:t>
      </w:r>
      <w:r w:rsidR="004B6064">
        <w:t>he Exceptional Family Member Program is proud to introduce</w:t>
      </w:r>
      <w:r w:rsidR="005E1460">
        <w:t xml:space="preserve"> </w:t>
      </w:r>
      <w:r w:rsidR="004B6064">
        <w:t>EFMP ROC</w:t>
      </w:r>
      <w:r>
        <w:t xml:space="preserve"> </w:t>
      </w:r>
      <w:r w:rsidR="00D2702E">
        <w:t>–</w:t>
      </w:r>
      <w:r>
        <w:t xml:space="preserve"> </w:t>
      </w:r>
      <w:r w:rsidR="00435BFF">
        <w:t>a ready,</w:t>
      </w:r>
      <w:r w:rsidR="004B6064">
        <w:t xml:space="preserve"> one-source access</w:t>
      </w:r>
      <w:r w:rsidR="001A66DE">
        <w:t xml:space="preserve"> </w:t>
      </w:r>
      <w:r w:rsidR="004B6064">
        <w:t>to Resources, Options and Consultations for families with special needs</w:t>
      </w:r>
      <w:r>
        <w:t xml:space="preserve">. </w:t>
      </w:r>
      <w:r w:rsidR="00D2702E">
        <w:t xml:space="preserve">Along with </w:t>
      </w:r>
      <w:r>
        <w:t xml:space="preserve">the </w:t>
      </w:r>
      <w:r w:rsidR="00D2702E">
        <w:t xml:space="preserve">installation </w:t>
      </w:r>
      <w:r>
        <w:t>services you may already know,</w:t>
      </w:r>
      <w:r w:rsidR="007A7500">
        <w:t xml:space="preserve"> </w:t>
      </w:r>
      <w:r>
        <w:t>EFMP ROC offers:</w:t>
      </w:r>
    </w:p>
    <w:p w14:paraId="5B82427F" w14:textId="77777777" w:rsidR="004B6064" w:rsidRDefault="004B6064" w:rsidP="004B6064"/>
    <w:p w14:paraId="613CED39" w14:textId="4B64F579" w:rsidR="005F4548" w:rsidRDefault="004B6064" w:rsidP="00310035">
      <w:pPr>
        <w:pStyle w:val="ListParagraph"/>
        <w:numPr>
          <w:ilvl w:val="0"/>
          <w:numId w:val="6"/>
        </w:numPr>
      </w:pPr>
      <w:r w:rsidRPr="00604E6E">
        <w:t xml:space="preserve">Expertise: </w:t>
      </w:r>
      <w:r w:rsidR="00560363">
        <w:t>Families can consult with subject matter experts for help navigating</w:t>
      </w:r>
      <w:r w:rsidR="00987CBC">
        <w:t xml:space="preserve"> </w:t>
      </w:r>
      <w:r w:rsidR="00560363">
        <w:t>education</w:t>
      </w:r>
      <w:r w:rsidR="005F4548">
        <w:t>,</w:t>
      </w:r>
      <w:r w:rsidR="00560363">
        <w:t xml:space="preserve"> </w:t>
      </w:r>
      <w:r w:rsidR="00CF2BA6">
        <w:t xml:space="preserve">the </w:t>
      </w:r>
      <w:r w:rsidR="00464029">
        <w:t xml:space="preserve">military health care system, </w:t>
      </w:r>
      <w:r w:rsidR="00560363">
        <w:t>TRICARE coverag</w:t>
      </w:r>
      <w:r w:rsidR="00432734">
        <w:t>e</w:t>
      </w:r>
      <w:r w:rsidR="007C6F1A">
        <w:t>,</w:t>
      </w:r>
      <w:r w:rsidR="005F4548">
        <w:t xml:space="preserve"> and state and federal programs.</w:t>
      </w:r>
      <w:r w:rsidR="00560363">
        <w:t xml:space="preserve"> </w:t>
      </w:r>
      <w:r w:rsidR="00CF2BA6">
        <w:t>Special needs</w:t>
      </w:r>
      <w:r w:rsidR="00560363">
        <w:t xml:space="preserve"> </w:t>
      </w:r>
      <w:r w:rsidR="007C6F1A">
        <w:t xml:space="preserve">consultants </w:t>
      </w:r>
      <w:r w:rsidR="00560363">
        <w:t xml:space="preserve">can also </w:t>
      </w:r>
      <w:r w:rsidR="001A66DE" w:rsidRPr="00C4167B">
        <w:t xml:space="preserve">help you </w:t>
      </w:r>
      <w:r w:rsidR="00C4167B" w:rsidRPr="00C4167B">
        <w:t>determine your eligibility for</w:t>
      </w:r>
      <w:r w:rsidR="000C0E9C">
        <w:t xml:space="preserve"> benefits, access</w:t>
      </w:r>
      <w:r w:rsidR="004F26EC">
        <w:t xml:space="preserve"> </w:t>
      </w:r>
      <w:r w:rsidR="009925B8">
        <w:t>your benefits</w:t>
      </w:r>
      <w:r w:rsidR="000C0E9C">
        <w:t xml:space="preserve"> and</w:t>
      </w:r>
      <w:r w:rsidR="00C4167B" w:rsidRPr="00C4167B">
        <w:t xml:space="preserve"> </w:t>
      </w:r>
      <w:r w:rsidR="00560363">
        <w:t>connect you with your local EFMP</w:t>
      </w:r>
      <w:r w:rsidR="000C0E9C">
        <w:t xml:space="preserve"> </w:t>
      </w:r>
      <w:r w:rsidR="00B57C14">
        <w:t xml:space="preserve">Family Support provider </w:t>
      </w:r>
      <w:r w:rsidR="000C0E9C">
        <w:t xml:space="preserve">for ongoing support. </w:t>
      </w:r>
    </w:p>
    <w:p w14:paraId="4AACFA8F" w14:textId="77777777" w:rsidR="005F4548" w:rsidRPr="00604E6E" w:rsidRDefault="005F4548" w:rsidP="00310035"/>
    <w:p w14:paraId="4E8D165C" w14:textId="38C5E556" w:rsidR="005D4871" w:rsidRDefault="004B6064" w:rsidP="00310035">
      <w:pPr>
        <w:pStyle w:val="ListParagraph"/>
        <w:numPr>
          <w:ilvl w:val="0"/>
          <w:numId w:val="6"/>
        </w:numPr>
      </w:pPr>
      <w:r w:rsidRPr="00604E6E">
        <w:t>Ways to Connect</w:t>
      </w:r>
      <w:r w:rsidR="005201FE">
        <w:t xml:space="preserve"> 24/7</w:t>
      </w:r>
      <w:r w:rsidRPr="00604E6E">
        <w:t xml:space="preserve">: </w:t>
      </w:r>
      <w:bookmarkStart w:id="1" w:name="_Hlk508973550"/>
      <w:r w:rsidR="005D4871">
        <w:t>Call or live chat any time to schedule a consultation by phone or video. To set up your consultation</w:t>
      </w:r>
      <w:r w:rsidR="00177375">
        <w:t>,</w:t>
      </w:r>
      <w:r w:rsidR="005D4871">
        <w:t xml:space="preserve"> visit </w:t>
      </w:r>
      <w:r w:rsidR="00533443">
        <w:t>Military OneSource</w:t>
      </w:r>
      <w:r w:rsidR="005D4871">
        <w:t xml:space="preserve"> or call 800-342-9647.</w:t>
      </w:r>
    </w:p>
    <w:bookmarkEnd w:id="1"/>
    <w:p w14:paraId="5DAB3A78" w14:textId="77777777" w:rsidR="004B6064" w:rsidRPr="00604E6E" w:rsidRDefault="004B6064" w:rsidP="004B6064"/>
    <w:p w14:paraId="1EA06FD0" w14:textId="1195F3F1" w:rsidR="00560363" w:rsidRPr="00560363" w:rsidRDefault="004B6064" w:rsidP="00310035">
      <w:pPr>
        <w:pStyle w:val="ListParagraph"/>
        <w:numPr>
          <w:ilvl w:val="0"/>
          <w:numId w:val="5"/>
        </w:numPr>
      </w:pPr>
      <w:r w:rsidRPr="00604E6E">
        <w:t xml:space="preserve">Robust Resources: </w:t>
      </w:r>
      <w:r w:rsidR="007A7500">
        <w:t>W</w:t>
      </w:r>
      <w:r w:rsidRPr="00604E6E">
        <w:t xml:space="preserve">ith one click to www.MilitaryOneSource.mil, you can connect to </w:t>
      </w:r>
      <w:r w:rsidR="00D52F05">
        <w:t xml:space="preserve">a comprehensive collection of </w:t>
      </w:r>
      <w:r w:rsidRPr="00604E6E">
        <w:t xml:space="preserve">tools, information, forms, directories and </w:t>
      </w:r>
      <w:r w:rsidR="00432734">
        <w:t xml:space="preserve">other resources </w:t>
      </w:r>
      <w:r w:rsidR="00177375">
        <w:t>like</w:t>
      </w:r>
      <w:r w:rsidR="00560363" w:rsidRPr="00432734">
        <w:t xml:space="preserve"> the Special Needs Parent Tool Kit, the Education Directory fo</w:t>
      </w:r>
      <w:r w:rsidR="007C6F1A">
        <w:t>r Children with Special Needs, t</w:t>
      </w:r>
      <w:r w:rsidR="00560363" w:rsidRPr="00432734">
        <w:t>he Guide for Adults with Special Needs and much more.</w:t>
      </w:r>
    </w:p>
    <w:p w14:paraId="4419E0D4" w14:textId="77777777" w:rsidR="00FC7BF2" w:rsidRPr="00604E6E" w:rsidRDefault="00FC7BF2" w:rsidP="008F5E96"/>
    <w:p w14:paraId="730AA540" w14:textId="2B17BA22" w:rsidR="008F5E96" w:rsidRPr="00604E6E" w:rsidRDefault="008F5E96" w:rsidP="008F5E96">
      <w:r w:rsidRPr="00604E6E">
        <w:t xml:space="preserve">We hope you’ll </w:t>
      </w:r>
      <w:r w:rsidR="00675AD4">
        <w:t xml:space="preserve">take some time to explore and </w:t>
      </w:r>
      <w:r w:rsidR="00055CB8">
        <w:t xml:space="preserve">discover the new services, resources and support our military families with special needs now have available. </w:t>
      </w:r>
      <w:r w:rsidR="00675AD4" w:rsidRPr="00675AD4">
        <w:t xml:space="preserve">To get started, </w:t>
      </w:r>
      <w:r w:rsidR="00751624">
        <w:t xml:space="preserve">visit the Military OneSource website [link to </w:t>
      </w:r>
      <w:hyperlink r:id="rId7" w:history="1">
        <w:r w:rsidR="00751624" w:rsidRPr="004E7A7C">
          <w:rPr>
            <w:rStyle w:val="Hyperlink"/>
          </w:rPr>
          <w:t>https://www.militaryonesource.mil/-/efmp-roc</w:t>
        </w:r>
      </w:hyperlink>
      <w:r w:rsidR="00751624">
        <w:t xml:space="preserve">] or </w:t>
      </w:r>
      <w:r w:rsidR="00675AD4" w:rsidRPr="00675AD4">
        <w:t>call 800-342-9647.</w:t>
      </w:r>
    </w:p>
    <w:p w14:paraId="7A7280F5" w14:textId="77777777" w:rsidR="008F5E96" w:rsidRPr="00604E6E" w:rsidRDefault="008F5E96" w:rsidP="008F5E96"/>
    <w:p w14:paraId="15CA28D3" w14:textId="7E37F297" w:rsidR="008F5E96" w:rsidRPr="00604E6E" w:rsidRDefault="008F5E96" w:rsidP="008F5E96">
      <w:r w:rsidRPr="00604E6E">
        <w:t>SIGNATURE</w:t>
      </w:r>
    </w:p>
    <w:p w14:paraId="078CD6D6" w14:textId="77777777" w:rsidR="008F5E96" w:rsidRDefault="008F5E96" w:rsidP="008F5E96"/>
    <w:sectPr w:rsidR="008F5E96" w:rsidSect="00480A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2DC7" w14:textId="77777777" w:rsidR="000E1A55" w:rsidRDefault="000E1A55" w:rsidP="00310035">
      <w:r>
        <w:separator/>
      </w:r>
    </w:p>
  </w:endnote>
  <w:endnote w:type="continuationSeparator" w:id="0">
    <w:p w14:paraId="52FFEBB5" w14:textId="77777777" w:rsidR="000E1A55" w:rsidRDefault="000E1A55" w:rsidP="0031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74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0E3EA" w14:textId="17CB81DD" w:rsidR="00310035" w:rsidRDefault="00310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2AD91" w14:textId="77777777" w:rsidR="00310035" w:rsidRDefault="00310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63B5" w14:textId="77777777" w:rsidR="000E1A55" w:rsidRDefault="000E1A55" w:rsidP="00310035">
      <w:r>
        <w:separator/>
      </w:r>
    </w:p>
  </w:footnote>
  <w:footnote w:type="continuationSeparator" w:id="0">
    <w:p w14:paraId="45C25F31" w14:textId="77777777" w:rsidR="000E1A55" w:rsidRDefault="000E1A55" w:rsidP="0031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926"/>
    <w:multiLevelType w:val="hybridMultilevel"/>
    <w:tmpl w:val="7C148F98"/>
    <w:lvl w:ilvl="0" w:tplc="E45298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8E8"/>
    <w:multiLevelType w:val="hybridMultilevel"/>
    <w:tmpl w:val="D198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18D6"/>
    <w:multiLevelType w:val="hybridMultilevel"/>
    <w:tmpl w:val="F20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0758"/>
    <w:multiLevelType w:val="hybridMultilevel"/>
    <w:tmpl w:val="E728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7E17"/>
    <w:multiLevelType w:val="hybridMultilevel"/>
    <w:tmpl w:val="3BF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67A8A"/>
    <w:multiLevelType w:val="hybridMultilevel"/>
    <w:tmpl w:val="52D0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96"/>
    <w:rsid w:val="00055CB8"/>
    <w:rsid w:val="000A3C77"/>
    <w:rsid w:val="000C0E9C"/>
    <w:rsid w:val="000D540E"/>
    <w:rsid w:val="000E1A55"/>
    <w:rsid w:val="00112FD2"/>
    <w:rsid w:val="001525A6"/>
    <w:rsid w:val="00177375"/>
    <w:rsid w:val="001A66DE"/>
    <w:rsid w:val="001A6F8C"/>
    <w:rsid w:val="001C42C5"/>
    <w:rsid w:val="002103A6"/>
    <w:rsid w:val="002206CE"/>
    <w:rsid w:val="002B7679"/>
    <w:rsid w:val="00310035"/>
    <w:rsid w:val="00352779"/>
    <w:rsid w:val="003C59ED"/>
    <w:rsid w:val="003D1C5C"/>
    <w:rsid w:val="00432734"/>
    <w:rsid w:val="00435BFF"/>
    <w:rsid w:val="0046207E"/>
    <w:rsid w:val="00464029"/>
    <w:rsid w:val="004768FD"/>
    <w:rsid w:val="00480A3F"/>
    <w:rsid w:val="004B6064"/>
    <w:rsid w:val="004F26EC"/>
    <w:rsid w:val="005201FE"/>
    <w:rsid w:val="00523A5D"/>
    <w:rsid w:val="00533443"/>
    <w:rsid w:val="00560363"/>
    <w:rsid w:val="005D4871"/>
    <w:rsid w:val="005E1460"/>
    <w:rsid w:val="005F4548"/>
    <w:rsid w:val="0060206A"/>
    <w:rsid w:val="00604E6E"/>
    <w:rsid w:val="00617623"/>
    <w:rsid w:val="006328B8"/>
    <w:rsid w:val="00675AD4"/>
    <w:rsid w:val="006A06F8"/>
    <w:rsid w:val="006B7DBF"/>
    <w:rsid w:val="007364ED"/>
    <w:rsid w:val="00751624"/>
    <w:rsid w:val="00753C31"/>
    <w:rsid w:val="007A7500"/>
    <w:rsid w:val="007C6F1A"/>
    <w:rsid w:val="007F5F68"/>
    <w:rsid w:val="007F74E2"/>
    <w:rsid w:val="008407EE"/>
    <w:rsid w:val="00860CCF"/>
    <w:rsid w:val="008F5E96"/>
    <w:rsid w:val="00901941"/>
    <w:rsid w:val="00907B53"/>
    <w:rsid w:val="009419FA"/>
    <w:rsid w:val="00987CBC"/>
    <w:rsid w:val="009925B8"/>
    <w:rsid w:val="00AA2F77"/>
    <w:rsid w:val="00AD657B"/>
    <w:rsid w:val="00B57C14"/>
    <w:rsid w:val="00B81741"/>
    <w:rsid w:val="00C00314"/>
    <w:rsid w:val="00C4167B"/>
    <w:rsid w:val="00C500F3"/>
    <w:rsid w:val="00C7180E"/>
    <w:rsid w:val="00CF2BA6"/>
    <w:rsid w:val="00D2702E"/>
    <w:rsid w:val="00D52F05"/>
    <w:rsid w:val="00D90D83"/>
    <w:rsid w:val="00E73247"/>
    <w:rsid w:val="00EB00C7"/>
    <w:rsid w:val="00ED0BC3"/>
    <w:rsid w:val="00F86BB8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7D53"/>
  <w14:defaultImageDpi w14:val="32767"/>
  <w15:chartTrackingRefBased/>
  <w15:docId w15:val="{3AD3FC3D-9D33-244F-A972-8992C0D3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E96"/>
  </w:style>
  <w:style w:type="paragraph" w:styleId="Heading1">
    <w:name w:val="heading 1"/>
    <w:basedOn w:val="Normal"/>
    <w:next w:val="Normal"/>
    <w:link w:val="Heading1Char"/>
    <w:uiPriority w:val="9"/>
    <w:qFormat/>
    <w:rsid w:val="0060206A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5E9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5E96"/>
  </w:style>
  <w:style w:type="paragraph" w:styleId="BalloonText">
    <w:name w:val="Balloon Text"/>
    <w:basedOn w:val="Normal"/>
    <w:link w:val="BalloonTextChar"/>
    <w:uiPriority w:val="99"/>
    <w:semiHidden/>
    <w:unhideWhenUsed/>
    <w:rsid w:val="00520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4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7BF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0206A"/>
    <w:rPr>
      <w:rFonts w:eastAsiaTheme="majorEastAsia" w:cstheme="majorBidi"/>
      <w:szCs w:val="32"/>
    </w:rPr>
  </w:style>
  <w:style w:type="paragraph" w:customStyle="1" w:styleId="Heading">
    <w:name w:val="Heading"/>
    <w:basedOn w:val="Heading1"/>
    <w:qFormat/>
    <w:rsid w:val="0060206A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310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035"/>
  </w:style>
  <w:style w:type="paragraph" w:styleId="Footer">
    <w:name w:val="footer"/>
    <w:basedOn w:val="Normal"/>
    <w:link w:val="FooterChar"/>
    <w:uiPriority w:val="99"/>
    <w:unhideWhenUsed/>
    <w:rsid w:val="00310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035"/>
  </w:style>
  <w:style w:type="character" w:styleId="FollowedHyperlink">
    <w:name w:val="FollowedHyperlink"/>
    <w:basedOn w:val="DefaultParagraphFont"/>
    <w:uiPriority w:val="99"/>
    <w:semiHidden/>
    <w:unhideWhenUsed/>
    <w:rsid w:val="00632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litaryonesource.mil/-/efmp-r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EFMP ROC Eblast Text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EFMP ROC Eblast Text</dc:title>
  <dc:subject>EFMP ROC Eblast Text</dc:subject>
  <dc:creator>Microsoft Office User</dc:creator>
  <cp:keywords/>
  <dc:description/>
  <cp:lastModifiedBy>Jamie Heathcote</cp:lastModifiedBy>
  <cp:revision>2</cp:revision>
  <dcterms:created xsi:type="dcterms:W3CDTF">2018-06-14T15:10:00Z</dcterms:created>
  <dcterms:modified xsi:type="dcterms:W3CDTF">2018-06-14T15:10:00Z</dcterms:modified>
  <cp:category>EFMP, introduction, resources, special needs</cp:category>
</cp:coreProperties>
</file>