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7DDAD" w14:textId="48900CD0" w:rsidR="00C06D46" w:rsidRPr="00A4246F" w:rsidRDefault="00B45198" w:rsidP="00A4246F">
      <w:pPr>
        <w:pStyle w:val="Title"/>
      </w:pPr>
      <w:bookmarkStart w:id="0" w:name="_GoBack"/>
      <w:bookmarkEnd w:id="0"/>
      <w:r>
        <w:t>Outreach to Active-D</w:t>
      </w:r>
      <w:r w:rsidR="00A4246F">
        <w:t>uty, National Guard and Reserve Service Members</w:t>
      </w:r>
    </w:p>
    <w:p w14:paraId="3B27F6AE" w14:textId="77777777" w:rsidR="00A4246F" w:rsidRPr="00A4246F" w:rsidRDefault="00A4246F" w:rsidP="00A4246F">
      <w:pPr>
        <w:pStyle w:val="Heading1"/>
      </w:pPr>
      <w:r w:rsidRPr="00A4246F">
        <w:t>Background</w:t>
      </w:r>
    </w:p>
    <w:p w14:paraId="072F3613" w14:textId="2406C795" w:rsidR="00A4246F" w:rsidRPr="005F793D" w:rsidRDefault="00A4246F" w:rsidP="00A4246F">
      <w:r w:rsidRPr="005F793D">
        <w:t>Expansion of the military Mo</w:t>
      </w:r>
      <w:r>
        <w:t xml:space="preserve">rale, Welfare and Recreation </w:t>
      </w:r>
      <w:r w:rsidRPr="005F793D">
        <w:t xml:space="preserve">benefit to </w:t>
      </w:r>
      <w:r>
        <w:t>active-duty</w:t>
      </w:r>
      <w:r w:rsidRPr="005F793D">
        <w:t xml:space="preserve">, </w:t>
      </w:r>
      <w:r>
        <w:t>National Guard and r</w:t>
      </w:r>
      <w:r w:rsidRPr="005F793D">
        <w:t xml:space="preserve">eserve </w:t>
      </w:r>
      <w:r>
        <w:t xml:space="preserve">service members </w:t>
      </w:r>
      <w:r w:rsidRPr="005F793D">
        <w:t>who do not have access to installation</w:t>
      </w:r>
      <w:r>
        <w:t xml:space="preserve"> </w:t>
      </w:r>
      <w:r w:rsidRPr="005F793D">
        <w:t>programs i</w:t>
      </w:r>
      <w:r>
        <w:t xml:space="preserve">s a Department of Defense </w:t>
      </w:r>
      <w:r w:rsidRPr="005F793D">
        <w:t>priority. The goal is to promote a healthy lifestyle and create a sense of community for military members who do not have the infrastructure support an instal</w:t>
      </w:r>
      <w:r w:rsidR="00EA1183">
        <w:t xml:space="preserve">lation offers </w:t>
      </w:r>
      <w:r w:rsidR="00EA1183" w:rsidRPr="00EA1183">
        <w:rPr>
          <w:szCs w:val="22"/>
        </w:rPr>
        <w:t xml:space="preserve">by providing </w:t>
      </w:r>
      <w:r w:rsidR="007D0F94">
        <w:rPr>
          <w:szCs w:val="22"/>
        </w:rPr>
        <w:t xml:space="preserve">community </w:t>
      </w:r>
      <w:r w:rsidR="00EA1183" w:rsidRPr="00EA1183">
        <w:rPr>
          <w:szCs w:val="22"/>
        </w:rPr>
        <w:t>outreach initiatives</w:t>
      </w:r>
      <w:r w:rsidR="005B35B5">
        <w:rPr>
          <w:szCs w:val="22"/>
        </w:rPr>
        <w:t xml:space="preserve">, </w:t>
      </w:r>
      <w:r w:rsidR="005B35B5" w:rsidRPr="00EA1183">
        <w:rPr>
          <w:szCs w:val="22"/>
        </w:rPr>
        <w:t xml:space="preserve">access </w:t>
      </w:r>
      <w:r w:rsidR="005B35B5">
        <w:rPr>
          <w:szCs w:val="22"/>
        </w:rPr>
        <w:t>to digital resources</w:t>
      </w:r>
      <w:r w:rsidR="00EA1183">
        <w:rPr>
          <w:szCs w:val="22"/>
        </w:rPr>
        <w:t xml:space="preserve"> and more.</w:t>
      </w:r>
    </w:p>
    <w:p w14:paraId="393A279B" w14:textId="77777777" w:rsidR="00A4246F" w:rsidRPr="00A4246F" w:rsidRDefault="00A4246F" w:rsidP="00A4246F">
      <w:pPr>
        <w:pStyle w:val="Heading1"/>
      </w:pPr>
      <w:r w:rsidRPr="00A4246F">
        <w:t>Program highlights</w:t>
      </w:r>
    </w:p>
    <w:p w14:paraId="070E41B3" w14:textId="77777777" w:rsidR="00A4246F" w:rsidRPr="00A4246F" w:rsidRDefault="00A4246F" w:rsidP="00476910">
      <w:pPr>
        <w:pStyle w:val="Heading2"/>
      </w:pPr>
      <w:r w:rsidRPr="00A4246F">
        <w:t>YMCA memberships</w:t>
      </w:r>
    </w:p>
    <w:p w14:paraId="48FB2214" w14:textId="6E23341B" w:rsidR="00A4246F" w:rsidRPr="00A4246F" w:rsidRDefault="00B45198" w:rsidP="00A4246F">
      <w:pPr>
        <w:pStyle w:val="Bulletlevel1"/>
      </w:pPr>
      <w:r>
        <w:t>The Department of Defense</w:t>
      </w:r>
      <w:r w:rsidR="00A4246F" w:rsidRPr="00A4246F">
        <w:t xml:space="preserve"> has contracted with the Armed</w:t>
      </w:r>
      <w:r w:rsidR="00EE5704">
        <w:t xml:space="preserve"> Services Young Men’</w:t>
      </w:r>
      <w:r>
        <w:t>s Christian Association until March 201</w:t>
      </w:r>
      <w:r w:rsidR="00095E74">
        <w:t>7</w:t>
      </w:r>
      <w:r w:rsidR="00A4246F" w:rsidRPr="00A4246F">
        <w:t xml:space="preserve"> to offer memberships at local, participating YMCAs to families of deployed </w:t>
      </w:r>
      <w:r w:rsidR="00095E74">
        <w:t xml:space="preserve">National </w:t>
      </w:r>
      <w:r w:rsidR="00A4246F" w:rsidRPr="00A4246F">
        <w:t xml:space="preserve">Guard and reserve personnel, active-duty service members assigned to </w:t>
      </w:r>
      <w:r w:rsidR="00095E74">
        <w:t xml:space="preserve">independent duty locations, </w:t>
      </w:r>
      <w:r w:rsidR="00A4246F" w:rsidRPr="00A4246F">
        <w:t>relocated spouse</w:t>
      </w:r>
      <w:r w:rsidR="00095E74">
        <w:t xml:space="preserve">s of </w:t>
      </w:r>
      <w:r w:rsidR="00A4246F" w:rsidRPr="00A4246F">
        <w:t xml:space="preserve"> deployed active-duty service member</w:t>
      </w:r>
      <w:r w:rsidR="00095E74">
        <w:t>s</w:t>
      </w:r>
      <w:r w:rsidR="00A4246F" w:rsidRPr="00A4246F">
        <w:t xml:space="preserve"> and wounded warriors assigned to community-based warrior transition units.</w:t>
      </w:r>
    </w:p>
    <w:p w14:paraId="65573FFE" w14:textId="5F8CEF88" w:rsidR="00A4246F" w:rsidRPr="00A4246F" w:rsidRDefault="0028446A" w:rsidP="00A4246F">
      <w:pPr>
        <w:pStyle w:val="Bulletlevel1"/>
      </w:pPr>
      <w:r>
        <w:t xml:space="preserve">The </w:t>
      </w:r>
      <w:r w:rsidR="00A4246F" w:rsidRPr="00A4246F">
        <w:t xml:space="preserve">YMCA and other commercial fitness memberships are offered to eligible Title 10 active-duty service members assigned to geographically separated units. </w:t>
      </w:r>
    </w:p>
    <w:p w14:paraId="5F3ECE3C" w14:textId="60208B38" w:rsidR="00476910" w:rsidRDefault="00A4246F" w:rsidP="00A4246F">
      <w:pPr>
        <w:pStyle w:val="Bulletlevel1"/>
      </w:pPr>
      <w:r w:rsidRPr="00A4246F">
        <w:t>Respite child</w:t>
      </w:r>
      <w:r>
        <w:t xml:space="preserve"> </w:t>
      </w:r>
      <w:r w:rsidRPr="00A4246F">
        <w:t xml:space="preserve">care is included </w:t>
      </w:r>
      <w:r w:rsidR="00CB3F8A">
        <w:t xml:space="preserve">at no cost </w:t>
      </w:r>
      <w:r w:rsidRPr="00A4246F">
        <w:t>for eligible families of deployed Guard and reserve personnel and inde</w:t>
      </w:r>
      <w:r w:rsidR="00CB3F8A">
        <w:t>pendent duty families</w:t>
      </w:r>
      <w:r w:rsidRPr="00A4246F">
        <w:t xml:space="preserve">. </w:t>
      </w:r>
      <w:r w:rsidR="00EE3F95">
        <w:t>Up to 16</w:t>
      </w:r>
      <w:r w:rsidRPr="00A4246F">
        <w:t xml:space="preserve"> hours of respite care is currently offered </w:t>
      </w:r>
      <w:r w:rsidR="00B21C48">
        <w:t xml:space="preserve">per </w:t>
      </w:r>
      <w:r w:rsidR="00CB3F8A">
        <w:t>month, per c</w:t>
      </w:r>
      <w:r w:rsidR="00B21C48">
        <w:t xml:space="preserve">hild </w:t>
      </w:r>
      <w:r w:rsidR="00095E74">
        <w:t>at</w:t>
      </w:r>
      <w:r w:rsidRPr="00A4246F">
        <w:t xml:space="preserve"> participating YMCAs.</w:t>
      </w:r>
    </w:p>
    <w:p w14:paraId="077AC145" w14:textId="5A5CF7CD" w:rsidR="00A4246F" w:rsidRPr="00A4246F" w:rsidRDefault="00EA1183" w:rsidP="00A4246F">
      <w:pPr>
        <w:pStyle w:val="Heading2"/>
      </w:pPr>
      <w:r>
        <w:t>Digital</w:t>
      </w:r>
      <w:r w:rsidR="00A4246F" w:rsidRPr="00A4246F">
        <w:t xml:space="preserve"> library resources</w:t>
      </w:r>
    </w:p>
    <w:p w14:paraId="0B553602" w14:textId="4CDCE36D" w:rsidR="00A4246F" w:rsidRPr="00A4246F" w:rsidRDefault="0031760A" w:rsidP="00A4246F">
      <w:pPr>
        <w:pStyle w:val="Bulletlevel1"/>
      </w:pPr>
      <w:r>
        <w:t>Service</w:t>
      </w:r>
      <w:r w:rsidR="0033643E">
        <w:t xml:space="preserve"> members often do not have brick-and-</w:t>
      </w:r>
      <w:r w:rsidR="00A4246F" w:rsidRPr="00A4246F">
        <w:t xml:space="preserve">mortar library </w:t>
      </w:r>
      <w:r w:rsidR="0033643E">
        <w:t xml:space="preserve">resources </w:t>
      </w:r>
      <w:r w:rsidR="00A4246F" w:rsidRPr="00A4246F">
        <w:t xml:space="preserve">on hand </w:t>
      </w:r>
      <w:r w:rsidR="0033643E">
        <w:t>for</w:t>
      </w:r>
      <w:r w:rsidR="00A4246F" w:rsidRPr="00A4246F">
        <w:t xml:space="preserve"> </w:t>
      </w:r>
      <w:r>
        <w:t>learning</w:t>
      </w:r>
      <w:r w:rsidR="006C24B5">
        <w:t xml:space="preserve"> and entertainment</w:t>
      </w:r>
      <w:r w:rsidR="00A4246F" w:rsidRPr="00A4246F">
        <w:t xml:space="preserve">. The </w:t>
      </w:r>
      <w:r w:rsidR="0033643E">
        <w:t>Morale, Welfare and Recreation Digital Library</w:t>
      </w:r>
      <w:r w:rsidR="00A4246F" w:rsidRPr="00A4246F">
        <w:t xml:space="preserve"> provides those res</w:t>
      </w:r>
      <w:r w:rsidR="0033643E">
        <w:t xml:space="preserve">ources while </w:t>
      </w:r>
      <w:r w:rsidR="00A4246F" w:rsidRPr="00A4246F">
        <w:t>members are in transit or deployed.</w:t>
      </w:r>
    </w:p>
    <w:p w14:paraId="5F059835" w14:textId="77777777" w:rsidR="00A4246F" w:rsidRPr="00A4246F" w:rsidRDefault="00A4246F" w:rsidP="00A4246F">
      <w:pPr>
        <w:pStyle w:val="Bulletlevel1"/>
      </w:pPr>
      <w:r w:rsidRPr="00A4246F">
        <w:t>Print, electronic and downloadable library resources are available online 24/7.</w:t>
      </w:r>
    </w:p>
    <w:p w14:paraId="74AD0CE8" w14:textId="36663B2E" w:rsidR="00476910" w:rsidRDefault="00A4246F" w:rsidP="00A4246F">
      <w:pPr>
        <w:pStyle w:val="Bulletlevel1"/>
      </w:pPr>
      <w:r w:rsidRPr="00A4246F">
        <w:t xml:space="preserve">The </w:t>
      </w:r>
      <w:r w:rsidR="0033643E">
        <w:t>digital</w:t>
      </w:r>
      <w:r w:rsidRPr="00A4246F">
        <w:t xml:space="preserve"> library provides lifelong learning, referen</w:t>
      </w:r>
      <w:r w:rsidR="00FF0A8F">
        <w:t xml:space="preserve">ces, </w:t>
      </w:r>
      <w:r w:rsidRPr="00A4246F">
        <w:t xml:space="preserve">career resources </w:t>
      </w:r>
      <w:r w:rsidR="00FF0A8F">
        <w:t xml:space="preserve">and recreation </w:t>
      </w:r>
      <w:r w:rsidRPr="00A4246F">
        <w:t>for all ages and interests.</w:t>
      </w:r>
    </w:p>
    <w:p w14:paraId="7C0D573F" w14:textId="77777777" w:rsidR="00476910" w:rsidRDefault="00476910">
      <w:pPr>
        <w:spacing w:after="0" w:line="240" w:lineRule="auto"/>
      </w:pPr>
      <w:r>
        <w:br w:type="page"/>
      </w:r>
    </w:p>
    <w:p w14:paraId="2DD51073" w14:textId="20659CB7" w:rsidR="00A4246F" w:rsidRPr="00A4246F" w:rsidRDefault="00A4246F" w:rsidP="00A4246F">
      <w:pPr>
        <w:pStyle w:val="Bulletlevel1"/>
      </w:pPr>
      <w:r w:rsidRPr="00A4246F">
        <w:lastRenderedPageBreak/>
        <w:t>All resources, including audio and eBooks</w:t>
      </w:r>
      <w:r w:rsidR="00065689">
        <w:t>,</w:t>
      </w:r>
      <w:r w:rsidRPr="00A4246F">
        <w:t xml:space="preserve"> are offered at no cost</w:t>
      </w:r>
      <w:r w:rsidR="00E45668">
        <w:t xml:space="preserve"> to service members</w:t>
      </w:r>
      <w:r w:rsidRPr="00A4246F">
        <w:t>.</w:t>
      </w:r>
    </w:p>
    <w:p w14:paraId="61E4E278" w14:textId="023B9E52" w:rsidR="00A4246F" w:rsidRPr="00A4246F" w:rsidRDefault="00A4246F" w:rsidP="00A4246F">
      <w:pPr>
        <w:pStyle w:val="Bulletlevel1"/>
      </w:pPr>
      <w:r w:rsidRPr="00A4246F">
        <w:t xml:space="preserve">Tutor.com, an online tutoring service, is also available through the </w:t>
      </w:r>
      <w:r w:rsidR="00C06533">
        <w:t>Morale, Welfare and Recreation D</w:t>
      </w:r>
      <w:r w:rsidR="0033643E">
        <w:t>igital</w:t>
      </w:r>
      <w:r w:rsidR="00C06533">
        <w:t xml:space="preserve"> L</w:t>
      </w:r>
      <w:r w:rsidRPr="00A4246F">
        <w:t>ibrary.</w:t>
      </w:r>
    </w:p>
    <w:p w14:paraId="24D0F581" w14:textId="5A7256CD" w:rsidR="00A4246F" w:rsidRPr="00A4246F" w:rsidRDefault="00A4246F" w:rsidP="00A4246F">
      <w:pPr>
        <w:pStyle w:val="Bulletlevel1"/>
      </w:pPr>
      <w:r w:rsidRPr="00A4246F">
        <w:t xml:space="preserve">Resources are available </w:t>
      </w:r>
      <w:r w:rsidR="00E364B7">
        <w:t xml:space="preserve">24/7 </w:t>
      </w:r>
      <w:r w:rsidRPr="00A4246F">
        <w:t xml:space="preserve">anywhere in the world where there is </w:t>
      </w:r>
      <w:r w:rsidR="00100368">
        <w:t>i</w:t>
      </w:r>
      <w:r w:rsidR="00065689">
        <w:t>nternet access</w:t>
      </w:r>
      <w:r w:rsidRPr="00A4246F">
        <w:t>.</w:t>
      </w:r>
    </w:p>
    <w:p w14:paraId="5FB30F97" w14:textId="77777777" w:rsidR="001A43C0" w:rsidRPr="001A562B" w:rsidRDefault="001A43C0" w:rsidP="001A43C0">
      <w:pPr>
        <w:pStyle w:val="Heading1"/>
      </w:pPr>
      <w:r w:rsidRPr="001A562B">
        <w:t>Eligibility</w:t>
      </w:r>
    </w:p>
    <w:p w14:paraId="736A05D2" w14:textId="77777777" w:rsidR="001A43C0" w:rsidRDefault="001A43C0" w:rsidP="001A43C0">
      <w:pPr>
        <w:rPr>
          <w:szCs w:val="22"/>
        </w:rPr>
      </w:pPr>
      <w:r w:rsidRPr="001B6747">
        <w:t xml:space="preserve">Unlimited use of </w:t>
      </w:r>
      <w:r>
        <w:t>Morale, Welfare and Recreation</w:t>
      </w:r>
      <w:r w:rsidRPr="001B6747">
        <w:t xml:space="preserve"> programs and services is authorized to </w:t>
      </w:r>
      <w:r w:rsidRPr="00A70D1C">
        <w:t>active-duty</w:t>
      </w:r>
      <w:r w:rsidRPr="001B6747">
        <w:t xml:space="preserve"> service members </w:t>
      </w:r>
      <w:r>
        <w:t xml:space="preserve">(Army, Marine Corps, Navy, </w:t>
      </w:r>
      <w:r w:rsidRPr="001B6747">
        <w:t>Air Force, Coast Guard)</w:t>
      </w:r>
      <w:r>
        <w:t xml:space="preserve"> </w:t>
      </w:r>
      <w:r w:rsidRPr="001B6747">
        <w:t xml:space="preserve">and their families, </w:t>
      </w:r>
      <w:r w:rsidRPr="00A70D1C">
        <w:t>reserves</w:t>
      </w:r>
      <w:r w:rsidRPr="001B6747">
        <w:t xml:space="preserve"> (Individual Ready Reserve, Nationa</w:t>
      </w:r>
      <w:r>
        <w:t>l Guard, reservists in training) and their families,</w:t>
      </w:r>
      <w:r w:rsidRPr="001B6747">
        <w:t xml:space="preserve"> </w:t>
      </w:r>
      <w:r>
        <w:t xml:space="preserve">cadets of </w:t>
      </w:r>
      <w:r w:rsidRPr="0092461D">
        <w:t>s</w:t>
      </w:r>
      <w:r w:rsidRPr="00A70D1C">
        <w:t>ervice academies</w:t>
      </w:r>
      <w:r>
        <w:t xml:space="preserve"> and U.S. Merchant Marine and their families, active-</w:t>
      </w:r>
      <w:r w:rsidRPr="001B6747">
        <w:t xml:space="preserve">duty commissioned corps of the </w:t>
      </w:r>
      <w:r w:rsidRPr="00A70D1C">
        <w:t>Public Health Service</w:t>
      </w:r>
      <w:r w:rsidRPr="001B6747">
        <w:t xml:space="preserve"> and commissioned corps of the </w:t>
      </w:r>
      <w:r w:rsidRPr="00A70D1C">
        <w:t xml:space="preserve">National Oceanic and </w:t>
      </w:r>
      <w:r w:rsidRPr="00A70D1C">
        <w:rPr>
          <w:szCs w:val="22"/>
        </w:rPr>
        <w:t>Atmospheric Administration</w:t>
      </w:r>
      <w:r w:rsidRPr="00852933">
        <w:rPr>
          <w:szCs w:val="22"/>
        </w:rPr>
        <w:t xml:space="preserve">, </w:t>
      </w:r>
      <w:r w:rsidRPr="00A70D1C">
        <w:rPr>
          <w:szCs w:val="22"/>
        </w:rPr>
        <w:t>retirees</w:t>
      </w:r>
      <w:r w:rsidRPr="00852933">
        <w:rPr>
          <w:szCs w:val="22"/>
        </w:rPr>
        <w:t xml:space="preserve"> from </w:t>
      </w:r>
      <w:r w:rsidRPr="00A70D1C">
        <w:rPr>
          <w:szCs w:val="22"/>
        </w:rPr>
        <w:t>active duty and reserves</w:t>
      </w:r>
      <w:r>
        <w:rPr>
          <w:szCs w:val="22"/>
        </w:rPr>
        <w:t xml:space="preserve"> and their families</w:t>
      </w:r>
      <w:r w:rsidRPr="00852933">
        <w:rPr>
          <w:szCs w:val="22"/>
        </w:rPr>
        <w:t>, honorably-discharged veterans with 100 percent disability</w:t>
      </w:r>
      <w:r>
        <w:rPr>
          <w:szCs w:val="22"/>
        </w:rPr>
        <w:t xml:space="preserve"> and involuntarily-separated service members under the Transition Assistance Management Program and their families</w:t>
      </w:r>
      <w:r w:rsidRPr="00852933">
        <w:rPr>
          <w:szCs w:val="22"/>
        </w:rPr>
        <w:t>, Medal of Honor recipients</w:t>
      </w:r>
      <w:r>
        <w:rPr>
          <w:szCs w:val="22"/>
        </w:rPr>
        <w:t xml:space="preserve"> and their families</w:t>
      </w:r>
      <w:r w:rsidRPr="00852933">
        <w:rPr>
          <w:szCs w:val="22"/>
        </w:rPr>
        <w:t>, Department of Defense and Coast Guard civilians stationed outside the United States</w:t>
      </w:r>
      <w:r>
        <w:rPr>
          <w:szCs w:val="22"/>
        </w:rPr>
        <w:t xml:space="preserve"> and their families</w:t>
      </w:r>
      <w:r w:rsidRPr="00852933">
        <w:rPr>
          <w:szCs w:val="22"/>
        </w:rPr>
        <w:t xml:space="preserve">, </w:t>
      </w:r>
      <w:r w:rsidRPr="00852933">
        <w:rPr>
          <w:szCs w:val="22"/>
          <w:lang w:val="en"/>
        </w:rPr>
        <w:t>un</w:t>
      </w:r>
      <w:r>
        <w:rPr>
          <w:szCs w:val="22"/>
          <w:lang w:val="en"/>
        </w:rPr>
        <w:t>re</w:t>
      </w:r>
      <w:r w:rsidRPr="00852933">
        <w:rPr>
          <w:szCs w:val="22"/>
          <w:lang w:val="en"/>
        </w:rPr>
        <w:t>married surviving spouses and orphans of personnel who died on active duty or in retired status</w:t>
      </w:r>
      <w:r w:rsidRPr="00852933">
        <w:rPr>
          <w:szCs w:val="22"/>
        </w:rPr>
        <w:t xml:space="preserve">, and </w:t>
      </w:r>
      <w:r>
        <w:rPr>
          <w:szCs w:val="22"/>
        </w:rPr>
        <w:t xml:space="preserve">unremarried </w:t>
      </w:r>
      <w:r w:rsidRPr="00852933">
        <w:rPr>
          <w:szCs w:val="22"/>
        </w:rPr>
        <w:t xml:space="preserve">former spouses who were </w:t>
      </w:r>
      <w:r w:rsidRPr="00852933">
        <w:rPr>
          <w:szCs w:val="22"/>
          <w:lang w:val="en"/>
        </w:rPr>
        <w:t xml:space="preserve">married to the service member for 20 years </w:t>
      </w:r>
      <w:r>
        <w:rPr>
          <w:szCs w:val="22"/>
          <w:lang w:val="en"/>
        </w:rPr>
        <w:t>during</w:t>
      </w:r>
      <w:r w:rsidRPr="00852933">
        <w:rPr>
          <w:szCs w:val="22"/>
          <w:lang w:val="en"/>
        </w:rPr>
        <w:t xml:space="preserve"> active duty.</w:t>
      </w:r>
      <w:r w:rsidRPr="00852933">
        <w:rPr>
          <w:szCs w:val="22"/>
        </w:rPr>
        <w:t xml:space="preserve"> </w:t>
      </w:r>
    </w:p>
    <w:p w14:paraId="456E2DB1" w14:textId="77777777" w:rsidR="001A43C0" w:rsidRPr="002133FE" w:rsidRDefault="001A43C0" w:rsidP="001A43C0">
      <w:pPr>
        <w:rPr>
          <w:szCs w:val="22"/>
        </w:rPr>
      </w:pPr>
      <w:r w:rsidRPr="00852933">
        <w:rPr>
          <w:szCs w:val="22"/>
        </w:rPr>
        <w:t>Based on local demand and capacity, installation commanders may grant eligibility to Department of Defense civilians and families stationed inside the United States, Department of Defense contract personnel, other federal employees, guests and members of the general public and other categories.</w:t>
      </w:r>
    </w:p>
    <w:p w14:paraId="2EDBC86D" w14:textId="77777777" w:rsidR="001A43C0" w:rsidRPr="001A562B" w:rsidRDefault="001A43C0" w:rsidP="001A43C0">
      <w:pPr>
        <w:pStyle w:val="Heading1"/>
      </w:pPr>
      <w:r w:rsidRPr="001A562B">
        <w:t>Availability</w:t>
      </w:r>
    </w:p>
    <w:p w14:paraId="1E7E20B5" w14:textId="77777777" w:rsidR="00C025D9" w:rsidRPr="003A6558" w:rsidRDefault="00C025D9" w:rsidP="00C025D9">
      <w:pPr>
        <w:rPr>
          <w:color w:val="1F2550"/>
        </w:rPr>
      </w:pPr>
      <w:r>
        <w:t>Morale, Welfare and Recreation</w:t>
      </w:r>
      <w:r w:rsidRPr="00373175">
        <w:t xml:space="preserve"> programs are available worldwide on military installations</w:t>
      </w:r>
      <w:r>
        <w:t xml:space="preserve"> and online</w:t>
      </w:r>
      <w:r w:rsidRPr="00373175">
        <w:t>.</w:t>
      </w:r>
      <w:r>
        <w:t xml:space="preserve">  </w:t>
      </w:r>
    </w:p>
    <w:p w14:paraId="0E00DFD7" w14:textId="77777777" w:rsidR="001A43C0" w:rsidRPr="0095207D" w:rsidRDefault="001A43C0" w:rsidP="001A43C0">
      <w:pPr>
        <w:pStyle w:val="Heading1"/>
      </w:pPr>
      <w:r w:rsidRPr="0095207D">
        <w:t>Additional information</w:t>
      </w:r>
    </w:p>
    <w:p w14:paraId="08FD48B5" w14:textId="7AF211B1" w:rsidR="00A4246F" w:rsidRPr="00B45198" w:rsidRDefault="001A43C0" w:rsidP="00FF7976">
      <w:r>
        <w:t>Military OneSource:</w:t>
      </w:r>
      <w:r w:rsidRPr="00C17757">
        <w:t xml:space="preserve"> </w:t>
      </w:r>
      <w:hyperlink r:id="rId8" w:history="1">
        <w:r w:rsidRPr="004622E1">
          <w:rPr>
            <w:rStyle w:val="Hyperlink"/>
          </w:rPr>
          <w:t>http://www.militaryonesource.mil/on-and-off-base-living/recreation-and-travel</w:t>
        </w:r>
      </w:hyperlink>
    </w:p>
    <w:sectPr w:rsidR="00A4246F" w:rsidRPr="00B45198" w:rsidSect="00B02E43">
      <w:headerReference w:type="default" r:id="rId9"/>
      <w:footerReference w:type="default" r:id="rId10"/>
      <w:headerReference w:type="first" r:id="rId11"/>
      <w:footerReference w:type="first" r:id="rId12"/>
      <w:pgSz w:w="12240" w:h="15840"/>
      <w:pgMar w:top="3240" w:right="1800" w:bottom="1008"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8BC40" w14:textId="77777777" w:rsidR="00544001" w:rsidRDefault="00544001" w:rsidP="004D1D70">
      <w:r>
        <w:separator/>
      </w:r>
    </w:p>
  </w:endnote>
  <w:endnote w:type="continuationSeparator" w:id="0">
    <w:p w14:paraId="110A4B59" w14:textId="77777777" w:rsidR="00544001" w:rsidRDefault="00544001" w:rsidP="004D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 Pro">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84A0" w14:textId="3C117621" w:rsidR="00685696" w:rsidRDefault="00685696">
    <w:pPr>
      <w:pStyle w:val="Footer"/>
    </w:pPr>
    <w:r>
      <w:rPr>
        <w:noProof/>
      </w:rPr>
      <mc:AlternateContent>
        <mc:Choice Requires="wps">
          <w:drawing>
            <wp:anchor distT="0" distB="0" distL="114300" distR="114300" simplePos="0" relativeHeight="251679744" behindDoc="0" locked="0" layoutInCell="1" allowOverlap="1" wp14:anchorId="531CC4C2" wp14:editId="14E85A40">
              <wp:simplePos x="0" y="0"/>
              <wp:positionH relativeFrom="margin">
                <wp:posOffset>820971</wp:posOffset>
              </wp:positionH>
              <wp:positionV relativeFrom="paragraph">
                <wp:posOffset>-165569</wp:posOffset>
              </wp:positionV>
              <wp:extent cx="4245997" cy="273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5997"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06E36C" w14:textId="541D0471" w:rsidR="00685696" w:rsidRPr="004D1D70" w:rsidRDefault="00B45198" w:rsidP="006665DD">
                          <w:pPr>
                            <w:pStyle w:val="Title"/>
                            <w:rPr>
                              <w:rStyle w:val="SubtitleChar"/>
                              <w:rFonts w:ascii="Arial" w:hAnsi="Arial"/>
                              <w:b w:val="0"/>
                              <w:i w:val="0"/>
                              <w:iCs/>
                            </w:rPr>
                          </w:pPr>
                          <w:r>
                            <w:rPr>
                              <w:rStyle w:val="SubtitleChar"/>
                              <w:rFonts w:ascii="Arial" w:hAnsi="Arial"/>
                              <w:b w:val="0"/>
                              <w:i w:val="0"/>
                              <w:iCs/>
                            </w:rPr>
                            <w:t>COMMITTED TO READINESS AND</w:t>
                          </w:r>
                          <w:r w:rsidR="00685696">
                            <w:rPr>
                              <w:rStyle w:val="SubtitleChar"/>
                              <w:rFonts w:ascii="Arial" w:hAnsi="Arial"/>
                              <w:b w:val="0"/>
                              <w:i w:val="0"/>
                              <w:iCs/>
                            </w:rPr>
                            <w:t xml:space="preserve"> RESILIENCE</w:t>
                          </w:r>
                        </w:p>
                        <w:p w14:paraId="354F853F" w14:textId="77777777" w:rsidR="00685696" w:rsidRPr="00E15A6B" w:rsidRDefault="00685696" w:rsidP="00E72DAE"/>
                        <w:p w14:paraId="46B781A7" w14:textId="77777777" w:rsidR="00685696" w:rsidRDefault="00685696" w:rsidP="00E72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CC4C2" id="_x0000_t202" coordsize="21600,21600" o:spt="202" path="m,l,21600r21600,l21600,xe">
              <v:stroke joinstyle="miter"/>
              <v:path gradientshapeok="t" o:connecttype="rect"/>
            </v:shapetype>
            <v:shape id="Text Box 11" o:spid="_x0000_s1026" type="#_x0000_t202" style="position:absolute;left:0;text-align:left;margin-left:64.65pt;margin-top:-13.05pt;width:334.35pt;height:2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" filled="f" stroked="f">
              <v:textbox>
                <w:txbxContent>
                  <w:p w14:paraId="3A06E36C" w14:textId="541D0471" w:rsidR="00685696" w:rsidRPr="004D1D70" w:rsidRDefault="00B45198" w:rsidP="006665DD">
                    <w:pPr>
                      <w:pStyle w:val="Title"/>
                      <w:rPr>
                        <w:rStyle w:val="SubtitleChar"/>
                        <w:rFonts w:ascii="Arial" w:hAnsi="Arial"/>
                        <w:b w:val="0"/>
                        <w:i w:val="0"/>
                        <w:iCs/>
                      </w:rPr>
                    </w:pPr>
                    <w:r>
                      <w:rPr>
                        <w:rStyle w:val="SubtitleChar"/>
                        <w:rFonts w:ascii="Arial" w:hAnsi="Arial"/>
                        <w:b w:val="0"/>
                        <w:i w:val="0"/>
                        <w:iCs/>
                      </w:rPr>
                      <w:t>COMMITTED TO READINESS AND</w:t>
                    </w:r>
                    <w:r w:rsidR="00685696">
                      <w:rPr>
                        <w:rStyle w:val="SubtitleChar"/>
                        <w:rFonts w:ascii="Arial" w:hAnsi="Arial"/>
                        <w:b w:val="0"/>
                        <w:i w:val="0"/>
                        <w:iCs/>
                      </w:rPr>
                      <w:t xml:space="preserve"> RESILIENCE</w:t>
                    </w:r>
                  </w:p>
                  <w:p w14:paraId="354F853F" w14:textId="77777777" w:rsidR="00685696" w:rsidRPr="00E15A6B" w:rsidRDefault="00685696" w:rsidP="00E72DAE"/>
                  <w:p w14:paraId="46B781A7" w14:textId="77777777" w:rsidR="00685696" w:rsidRDefault="00685696" w:rsidP="00E72DAE"/>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3FFD8FAC" wp14:editId="7A258546">
              <wp:simplePos x="0" y="0"/>
              <wp:positionH relativeFrom="page">
                <wp:align>left</wp:align>
              </wp:positionH>
              <wp:positionV relativeFrom="paragraph">
                <wp:posOffset>-283845</wp:posOffset>
              </wp:positionV>
              <wp:extent cx="7772400" cy="571500"/>
              <wp:effectExtent l="0" t="0" r="0" b="0"/>
              <wp:wrapNone/>
              <wp:docPr id="10" name="Rectangle 10"/>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888E7A" id="Rectangle 10" o:spid="_x0000_s1026" style="position:absolute;margin-left:0;margin-top:-22.35pt;width:612pt;height:45pt;z-index:25167872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" fillcolor="#3a458f" stroked="f" strokeweight="2pt">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C4338" w14:textId="0B5BA4D2" w:rsidR="00685696" w:rsidRDefault="00685696" w:rsidP="004D1D70">
    <w:pPr>
      <w:pStyle w:val="Footer"/>
    </w:pPr>
    <w:r>
      <w:rPr>
        <w:noProof/>
      </w:rPr>
      <mc:AlternateContent>
        <mc:Choice Requires="wps">
          <w:drawing>
            <wp:anchor distT="0" distB="0" distL="114300" distR="114300" simplePos="0" relativeHeight="251676672" behindDoc="0" locked="0" layoutInCell="1" allowOverlap="1" wp14:anchorId="55CEB6B3" wp14:editId="71D40F69">
              <wp:simplePos x="0" y="0"/>
              <wp:positionH relativeFrom="margin">
                <wp:posOffset>669897</wp:posOffset>
              </wp:positionH>
              <wp:positionV relativeFrom="paragraph">
                <wp:posOffset>-165569</wp:posOffset>
              </wp:positionV>
              <wp:extent cx="3999506"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99506"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01F84C" w14:textId="0E4DC6D4" w:rsidR="00685696" w:rsidRPr="004D1D70" w:rsidRDefault="00685696" w:rsidP="006665DD">
                          <w:pPr>
                            <w:pStyle w:val="Title"/>
                            <w:rPr>
                              <w:rStyle w:val="SubtitleChar"/>
                              <w:rFonts w:ascii="Arial" w:hAnsi="Arial"/>
                              <w:b w:val="0"/>
                              <w:i w:val="0"/>
                              <w:iCs/>
                            </w:rPr>
                          </w:pPr>
                          <w:r>
                            <w:rPr>
                              <w:rStyle w:val="SubtitleChar"/>
                              <w:rFonts w:ascii="Arial" w:hAnsi="Arial"/>
                              <w:b w:val="0"/>
                              <w:i w:val="0"/>
                              <w:iCs/>
                            </w:rPr>
                            <w:t>C</w:t>
                          </w:r>
                          <w:r w:rsidR="00B45198">
                            <w:rPr>
                              <w:rStyle w:val="SubtitleChar"/>
                              <w:rFonts w:ascii="Arial" w:hAnsi="Arial"/>
                              <w:b w:val="0"/>
                              <w:i w:val="0"/>
                              <w:iCs/>
                            </w:rPr>
                            <w:t>OMMITTED TO READINESS AND</w:t>
                          </w:r>
                          <w:r>
                            <w:rPr>
                              <w:rStyle w:val="SubtitleChar"/>
                              <w:rFonts w:ascii="Arial" w:hAnsi="Arial"/>
                              <w:b w:val="0"/>
                              <w:i w:val="0"/>
                              <w:iCs/>
                            </w:rPr>
                            <w:t xml:space="preserve"> RESILIENCE</w:t>
                          </w:r>
                        </w:p>
                        <w:p w14:paraId="599F469D" w14:textId="77777777" w:rsidR="00685696" w:rsidRPr="00E15A6B" w:rsidRDefault="00685696" w:rsidP="004D1D70"/>
                        <w:p w14:paraId="4E64C80E" w14:textId="77777777" w:rsidR="00685696" w:rsidRDefault="00685696" w:rsidP="004D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EB6B3" id="_x0000_t202" coordsize="21600,21600" o:spt="202" path="m,l,21600r21600,l21600,xe">
              <v:stroke joinstyle="miter"/>
              <v:path gradientshapeok="t" o:connecttype="rect"/>
            </v:shapetype>
            <v:shape id="Text Box 5" o:spid="_x0000_s1028" type="#_x0000_t202" style="position:absolute;left:0;text-align:left;margin-left:52.75pt;margin-top:-13.05pt;width:314.9pt;height:2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" filled="f" stroked="f">
              <v:textbox>
                <w:txbxContent>
                  <w:p w14:paraId="0F01F84C" w14:textId="0E4DC6D4" w:rsidR="00685696" w:rsidRPr="004D1D70" w:rsidRDefault="00685696" w:rsidP="006665DD">
                    <w:pPr>
                      <w:pStyle w:val="Title"/>
                      <w:rPr>
                        <w:rStyle w:val="SubtitleChar"/>
                        <w:rFonts w:ascii="Arial" w:hAnsi="Arial"/>
                        <w:b w:val="0"/>
                        <w:i w:val="0"/>
                        <w:iCs/>
                      </w:rPr>
                    </w:pPr>
                    <w:r>
                      <w:rPr>
                        <w:rStyle w:val="SubtitleChar"/>
                        <w:rFonts w:ascii="Arial" w:hAnsi="Arial"/>
                        <w:b w:val="0"/>
                        <w:i w:val="0"/>
                        <w:iCs/>
                      </w:rPr>
                      <w:t>C</w:t>
                    </w:r>
                    <w:r w:rsidR="00B45198">
                      <w:rPr>
                        <w:rStyle w:val="SubtitleChar"/>
                        <w:rFonts w:ascii="Arial" w:hAnsi="Arial"/>
                        <w:b w:val="0"/>
                        <w:i w:val="0"/>
                        <w:iCs/>
                      </w:rPr>
                      <w:t>OMMITTED TO READINESS AND</w:t>
                    </w:r>
                    <w:r>
                      <w:rPr>
                        <w:rStyle w:val="SubtitleChar"/>
                        <w:rFonts w:ascii="Arial" w:hAnsi="Arial"/>
                        <w:b w:val="0"/>
                        <w:i w:val="0"/>
                        <w:iCs/>
                      </w:rPr>
                      <w:t xml:space="preserve"> RESILIENCE</w:t>
                    </w:r>
                  </w:p>
                  <w:p w14:paraId="599F469D" w14:textId="77777777" w:rsidR="00685696" w:rsidRPr="00E15A6B" w:rsidRDefault="00685696" w:rsidP="004D1D70"/>
                  <w:p w14:paraId="4E64C80E" w14:textId="77777777" w:rsidR="00685696" w:rsidRDefault="00685696" w:rsidP="004D1D70"/>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5F943E5D" wp14:editId="7EB2EAB1">
              <wp:simplePos x="0" y="0"/>
              <wp:positionH relativeFrom="column">
                <wp:posOffset>-1143000</wp:posOffset>
              </wp:positionH>
              <wp:positionV relativeFrom="paragraph">
                <wp:posOffset>-283845</wp:posOffset>
              </wp:positionV>
              <wp:extent cx="7772400" cy="571500"/>
              <wp:effectExtent l="0" t="0" r="0" b="12700"/>
              <wp:wrapNone/>
              <wp:docPr id="9" name="Rectangle 9"/>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829981" id="Rectangle 9" o:spid="_x0000_s1026" style="position:absolute;margin-left:-90pt;margin-top:-22.35pt;width:612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" fillcolor="#3a458f"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DDD63" w14:textId="77777777" w:rsidR="00544001" w:rsidRDefault="00544001" w:rsidP="004D1D70">
      <w:r>
        <w:separator/>
      </w:r>
    </w:p>
  </w:footnote>
  <w:footnote w:type="continuationSeparator" w:id="0">
    <w:p w14:paraId="17ABB9F8" w14:textId="77777777" w:rsidR="00544001" w:rsidRDefault="00544001" w:rsidP="004D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EF0F" w14:textId="30C36CC6" w:rsidR="00685696" w:rsidRPr="004D1D70" w:rsidRDefault="00685696" w:rsidP="004D1D70">
    <w:pPr>
      <w:pStyle w:val="Header"/>
    </w:pPr>
    <w:r>
      <w:rPr>
        <w:noProof/>
      </w:rPr>
      <mc:AlternateContent>
        <mc:Choice Requires="wps">
          <w:drawing>
            <wp:anchor distT="0" distB="0" distL="114300" distR="114300" simplePos="0" relativeHeight="251672576" behindDoc="0" locked="0" layoutInCell="1" allowOverlap="1" wp14:anchorId="089F2641" wp14:editId="4BB4F050">
              <wp:simplePos x="0" y="0"/>
              <wp:positionH relativeFrom="column">
                <wp:posOffset>-1143000</wp:posOffset>
              </wp:positionH>
              <wp:positionV relativeFrom="paragraph">
                <wp:posOffset>1371600</wp:posOffset>
              </wp:positionV>
              <wp:extent cx="7772400" cy="0"/>
              <wp:effectExtent l="50800" t="50800" r="76200" b="1270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5B8BA10"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0pt,108pt" to="5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" strokecolor="red" strokeweight="5pt">
              <v:shadow on="t" color="black" opacity="24903f" origin=",.5" offset="0,.55556mm"/>
            </v:line>
          </w:pict>
        </mc:Fallback>
      </mc:AlternateContent>
    </w:r>
    <w:r>
      <w:rPr>
        <w:noProof/>
      </w:rPr>
      <mc:AlternateContent>
        <mc:Choice Requires="wps">
          <w:drawing>
            <wp:anchor distT="0" distB="0" distL="114300" distR="114300" simplePos="0" relativeHeight="251656187" behindDoc="0" locked="0" layoutInCell="1" allowOverlap="1" wp14:anchorId="2E0BD591" wp14:editId="1291B018">
              <wp:simplePos x="0" y="0"/>
              <wp:positionH relativeFrom="column">
                <wp:posOffset>-1143000</wp:posOffset>
              </wp:positionH>
              <wp:positionV relativeFrom="paragraph">
                <wp:posOffset>0</wp:posOffset>
              </wp:positionV>
              <wp:extent cx="7772400" cy="13716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772400" cy="13716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8816C" id="Rectangle 6" o:spid="_x0000_s1026" style="position:absolute;margin-left:-90pt;margin-top:0;width:612pt;height:108pt;z-index:2516561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" fillcolor="#3a458f" strokecolor="#243f60 [1604]"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A405" w14:textId="20A89F14" w:rsidR="00685696" w:rsidRDefault="00FE406C" w:rsidP="004D1D70">
    <w:pPr>
      <w:pStyle w:val="Header"/>
    </w:pPr>
    <w:r>
      <w:rPr>
        <w:noProof/>
      </w:rPr>
      <mc:AlternateContent>
        <mc:Choice Requires="wps">
          <w:drawing>
            <wp:anchor distT="0" distB="0" distL="114300" distR="114300" simplePos="0" relativeHeight="251681792" behindDoc="0" locked="0" layoutInCell="1" allowOverlap="1" wp14:anchorId="50649731" wp14:editId="0752E8B9">
              <wp:simplePos x="0" y="0"/>
              <wp:positionH relativeFrom="column">
                <wp:posOffset>4686300</wp:posOffset>
              </wp:positionH>
              <wp:positionV relativeFrom="paragraph">
                <wp:posOffset>1041400</wp:posOffset>
              </wp:positionV>
              <wp:extent cx="1714500" cy="246380"/>
              <wp:effectExtent l="0" t="0" r="0" b="7620"/>
              <wp:wrapNone/>
              <wp:docPr id="47" name="Text Box 47"/>
              <wp:cNvGraphicFramePr/>
              <a:graphic xmlns:a="http://schemas.openxmlformats.org/drawingml/2006/main">
                <a:graphicData uri="http://schemas.microsoft.com/office/word/2010/wordprocessingShape">
                  <wps:wsp>
                    <wps:cNvSpPr txBox="1"/>
                    <wps:spPr>
                      <a:xfrm>
                        <a:off x="0" y="0"/>
                        <a:ext cx="171450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2E1A89" w14:textId="499C61C9" w:rsidR="00685696" w:rsidRPr="00FE406C" w:rsidRDefault="00C025D9" w:rsidP="00FE406C">
                          <w:pPr>
                            <w:pStyle w:val="Quote"/>
                          </w:pPr>
                          <w:r>
                            <w:t>June</w:t>
                          </w:r>
                          <w:r w:rsidR="00B45198">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49731" id="_x0000_t202" coordsize="21600,21600" o:spt="202" path="m,l,21600r21600,l21600,xe">
              <v:stroke joinstyle="miter"/>
              <v:path gradientshapeok="t" o:connecttype="rect"/>
            </v:shapetype>
            <v:shape id="Text Box 47" o:spid="_x0000_s1027" type="#_x0000_t202" style="position:absolute;margin-left:369pt;margin-top:82pt;width:13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" filled="f" stroked="f">
              <v:textbox>
                <w:txbxContent>
                  <w:p w14:paraId="5E2E1A89" w14:textId="499C61C9" w:rsidR="00685696" w:rsidRPr="00FE406C" w:rsidRDefault="00C025D9" w:rsidP="00FE406C">
                    <w:pPr>
                      <w:pStyle w:val="Quote"/>
                    </w:pPr>
                    <w:r>
                      <w:t>June</w:t>
                    </w:r>
                    <w:r w:rsidR="00B45198">
                      <w:t xml:space="preserve"> 2016</w:t>
                    </w:r>
                  </w:p>
                </w:txbxContent>
              </v:textbox>
            </v:shape>
          </w:pict>
        </mc:Fallback>
      </mc:AlternateContent>
    </w:r>
    <w:r w:rsidR="009B0AD7">
      <w:rPr>
        <w:noProof/>
      </w:rPr>
      <mc:AlternateContent>
        <mc:Choice Requires="wps">
          <w:drawing>
            <wp:anchor distT="0" distB="0" distL="114300" distR="114300" simplePos="0" relativeHeight="251671551" behindDoc="0" locked="0" layoutInCell="1" allowOverlap="1" wp14:anchorId="681D643A" wp14:editId="7FEB7776">
              <wp:simplePos x="0" y="0"/>
              <wp:positionH relativeFrom="column">
                <wp:posOffset>4572000</wp:posOffset>
              </wp:positionH>
              <wp:positionV relativeFrom="paragraph">
                <wp:posOffset>1028700</wp:posOffset>
              </wp:positionV>
              <wp:extent cx="2057400" cy="298450"/>
              <wp:effectExtent l="101600" t="76200" r="76200" b="133350"/>
              <wp:wrapNone/>
              <wp:docPr id="2" name="Round Same Side Corner Rectangle 2"/>
              <wp:cNvGraphicFramePr/>
              <a:graphic xmlns:a="http://schemas.openxmlformats.org/drawingml/2006/main">
                <a:graphicData uri="http://schemas.microsoft.com/office/word/2010/wordprocessingShape">
                  <wps:wsp>
                    <wps:cNvSpPr/>
                    <wps:spPr>
                      <a:xfrm>
                        <a:off x="0" y="0"/>
                        <a:ext cx="2057400" cy="298450"/>
                      </a:xfrm>
                      <a:prstGeom prst="round2SameRect">
                        <a:avLst/>
                      </a:prstGeom>
                      <a:solidFill>
                        <a:srgbClr val="FFFFFF"/>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9CB26" id="Round Same Side Corner Rectangle 2" o:spid="_x0000_s1026" style="position:absolute;margin-left:5in;margin-top:81pt;width:162pt;height:23.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" path="m49743,l2007657,v27472,,49743,22271,49743,49743l2057400,298450r,l,298450r,l,49743c,22271,22271,,49743,xe" stroked="f">
              <v:shadow on="t" color="black" opacity="22937f" origin=",.5" offset="0,.63889mm"/>
              <v:path arrowok="t" o:connecttype="custom" o:connectlocs="49743,0;2007657,0;2057400,49743;2057400,298450;2057400,298450;0,298450;0,298450;0,49743;49743,0" o:connectangles="0,0,0,0,0,0,0,0,0"/>
            </v:shape>
          </w:pict>
        </mc:Fallback>
      </mc:AlternateContent>
    </w:r>
    <w:r w:rsidR="00DF570F">
      <w:rPr>
        <w:noProof/>
      </w:rPr>
      <mc:AlternateContent>
        <mc:Choice Requires="wps">
          <w:drawing>
            <wp:anchor distT="0" distB="0" distL="114300" distR="114300" simplePos="0" relativeHeight="251682816" behindDoc="0" locked="0" layoutInCell="1" allowOverlap="1" wp14:anchorId="19257578" wp14:editId="66644EFC">
              <wp:simplePos x="0" y="0"/>
              <wp:positionH relativeFrom="column">
                <wp:posOffset>-1143000</wp:posOffset>
              </wp:positionH>
              <wp:positionV relativeFrom="paragraph">
                <wp:posOffset>1361440</wp:posOffset>
              </wp:positionV>
              <wp:extent cx="7772400" cy="0"/>
              <wp:effectExtent l="50800" t="50800" r="76200" b="1270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1FCF88A"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0pt,107.2pt" to="522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" strokecolor="red" strokeweight="5pt">
              <v:shadow on="t" color="black" opacity="24903f" origin=",.5" offset="0,.55556mm"/>
            </v:line>
          </w:pict>
        </mc:Fallback>
      </mc:AlternateContent>
    </w:r>
    <w:r w:rsidR="001E5D80">
      <w:rPr>
        <w:noProof/>
      </w:rPr>
      <w:drawing>
        <wp:anchor distT="0" distB="0" distL="114300" distR="114300" simplePos="0" relativeHeight="251683840" behindDoc="0" locked="0" layoutInCell="1" allowOverlap="1" wp14:anchorId="344E096D" wp14:editId="1904B6DD">
          <wp:simplePos x="0" y="0"/>
          <wp:positionH relativeFrom="column">
            <wp:posOffset>-685800</wp:posOffset>
          </wp:positionH>
          <wp:positionV relativeFrom="paragraph">
            <wp:posOffset>342900</wp:posOffset>
          </wp:positionV>
          <wp:extent cx="1399540" cy="1399540"/>
          <wp:effectExtent l="0" t="0" r="0" b="0"/>
          <wp:wrapNone/>
          <wp:docPr id="17" name="Picture 17" descr="Military Community and Family Policy Logo" title="Military Community and Family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P_seal_cmyk.png"/>
                  <pic:cNvPicPr/>
                </pic:nvPicPr>
                <pic:blipFill>
                  <a:blip r:embed="rId1">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page">
            <wp14:pctWidth>0</wp14:pctWidth>
          </wp14:sizeRelH>
          <wp14:sizeRelV relativeFrom="page">
            <wp14:pctHeight>0</wp14:pctHeight>
          </wp14:sizeRelV>
        </wp:anchor>
      </w:drawing>
    </w:r>
    <w:r w:rsidR="001E5D80">
      <w:rPr>
        <w:noProof/>
      </w:rPr>
      <mc:AlternateContent>
        <mc:Choice Requires="wps">
          <w:drawing>
            <wp:anchor distT="0" distB="0" distL="114300" distR="114300" simplePos="0" relativeHeight="251657212" behindDoc="0" locked="0" layoutInCell="1" allowOverlap="1" wp14:anchorId="388BD417" wp14:editId="133A5BA8">
              <wp:simplePos x="0" y="0"/>
              <wp:positionH relativeFrom="column">
                <wp:posOffset>-1143000</wp:posOffset>
              </wp:positionH>
              <wp:positionV relativeFrom="paragraph">
                <wp:posOffset>-114300</wp:posOffset>
              </wp:positionV>
              <wp:extent cx="7772400" cy="1485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7772400" cy="14859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0DFEB" id="Rectangle 1" o:spid="_x0000_s1026" style="position:absolute;margin-left:-90pt;margin-top:-9pt;width:612pt;height:117pt;z-index:2516572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" fillcolor="#3a458f" strokecolor="#243f60 [1604]" strokeweight="2pt"/>
          </w:pict>
        </mc:Fallback>
      </mc:AlternateContent>
    </w:r>
    <w:r w:rsidR="00685696">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488A"/>
    <w:multiLevelType w:val="multilevel"/>
    <w:tmpl w:val="BD8C5478"/>
    <w:lvl w:ilvl="0">
      <w:start w:val="1"/>
      <w:numFmt w:val="bullet"/>
      <w:lvlText w:val="o"/>
      <w:lvlJc w:val="left"/>
      <w:pPr>
        <w:ind w:left="1080" w:hanging="360"/>
      </w:pPr>
      <w:rPr>
        <w:rFonts w:ascii="Courier New" w:hAnsi="Courier New"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CB950A1"/>
    <w:multiLevelType w:val="hybridMultilevel"/>
    <w:tmpl w:val="4BBCE23C"/>
    <w:lvl w:ilvl="0" w:tplc="AE20A770">
      <w:start w:val="1"/>
      <w:numFmt w:val="bullet"/>
      <w:lvlText w:val=""/>
      <w:lvlJc w:val="left"/>
      <w:pPr>
        <w:ind w:left="720" w:hanging="360"/>
      </w:pPr>
      <w:rPr>
        <w:rFonts w:ascii="Webdings" w:hAnsi="Webdings" w:hint="default"/>
        <w:color w:val="1F497D"/>
        <w:sz w:val="18"/>
        <w:szCs w:val="18"/>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050C"/>
    <w:multiLevelType w:val="hybridMultilevel"/>
    <w:tmpl w:val="A56486CA"/>
    <w:lvl w:ilvl="0" w:tplc="86529C6E">
      <w:start w:val="1"/>
      <w:numFmt w:val="bullet"/>
      <w:pStyle w:val="IntenseQuote"/>
      <w:lvlText w:val=""/>
      <w:lvlJc w:val="left"/>
      <w:pPr>
        <w:ind w:left="720" w:hanging="360"/>
      </w:pPr>
      <w:rPr>
        <w:rFonts w:ascii="Symbol" w:hAnsi="Symbol"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259CF"/>
    <w:multiLevelType w:val="multilevel"/>
    <w:tmpl w:val="E0C69A84"/>
    <w:lvl w:ilvl="0">
      <w:start w:val="1"/>
      <w:numFmt w:val="bullet"/>
      <w:lvlText w:val=""/>
      <w:lvlJc w:val="left"/>
      <w:pPr>
        <w:ind w:left="1080" w:hanging="360"/>
      </w:pPr>
      <w:rPr>
        <w:rFonts w:ascii="Symbol" w:hAnsi="Symbol"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D4937A0"/>
    <w:multiLevelType w:val="hybridMultilevel"/>
    <w:tmpl w:val="AC640D60"/>
    <w:lvl w:ilvl="0" w:tplc="C57E0140">
      <w:start w:val="1"/>
      <w:numFmt w:val="bullet"/>
      <w:lvlText w:val=""/>
      <w:lvlJc w:val="left"/>
      <w:pPr>
        <w:ind w:left="720" w:hanging="360"/>
      </w:pPr>
      <w:rPr>
        <w:rFonts w:ascii="Webdings" w:hAnsi="Web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2926"/>
    <w:multiLevelType w:val="hybridMultilevel"/>
    <w:tmpl w:val="5A0A97B2"/>
    <w:lvl w:ilvl="0" w:tplc="D1D45AE4">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3002E"/>
    <w:multiLevelType w:val="hybridMultilevel"/>
    <w:tmpl w:val="626EA6AE"/>
    <w:lvl w:ilvl="0" w:tplc="DDD270C0">
      <w:start w:val="1"/>
      <w:numFmt w:val="bullet"/>
      <w:pStyle w:val="Bulletlevel2"/>
      <w:lvlText w:val=""/>
      <w:lvlJc w:val="left"/>
      <w:pPr>
        <w:tabs>
          <w:tab w:val="num" w:pos="648"/>
        </w:tabs>
        <w:ind w:left="648" w:hanging="216"/>
      </w:pPr>
      <w:rPr>
        <w:rFonts w:ascii="Symbol" w:hAnsi="Symbol" w:hint="default"/>
        <w:color w:val="943634"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A97AA8"/>
    <w:multiLevelType w:val="hybridMultilevel"/>
    <w:tmpl w:val="F9DE6534"/>
    <w:lvl w:ilvl="0" w:tplc="A262116E">
      <w:start w:val="1"/>
      <w:numFmt w:val="bullet"/>
      <w:lvlText w:val=""/>
      <w:lvlJc w:val="left"/>
      <w:pPr>
        <w:ind w:left="720" w:hanging="360"/>
      </w:pPr>
      <w:rPr>
        <w:rFonts w:ascii="Wingdings" w:hAnsi="Wing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569DD"/>
    <w:multiLevelType w:val="hybridMultilevel"/>
    <w:tmpl w:val="BD8C5478"/>
    <w:lvl w:ilvl="0" w:tplc="F0BC1E90">
      <w:start w:val="1"/>
      <w:numFmt w:val="bullet"/>
      <w:lvlText w:val="o"/>
      <w:lvlJc w:val="left"/>
      <w:pPr>
        <w:ind w:left="1080" w:hanging="360"/>
      </w:pPr>
      <w:rPr>
        <w:rFonts w:ascii="Courier New" w:hAnsi="Courier New" w:hint="default"/>
        <w:color w:val="1F497D"/>
        <w:u w:val="none" w:color="4F81B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B78D2"/>
    <w:multiLevelType w:val="hybridMultilevel"/>
    <w:tmpl w:val="ABB6FB74"/>
    <w:lvl w:ilvl="0" w:tplc="222E9BB0">
      <w:start w:val="1"/>
      <w:numFmt w:val="bullet"/>
      <w:pStyle w:val="Bulletlevel1"/>
      <w:lvlText w:val=""/>
      <w:lvlJc w:val="left"/>
      <w:pPr>
        <w:ind w:left="432" w:hanging="216"/>
      </w:pPr>
      <w:rPr>
        <w:rFonts w:ascii="Wingdings" w:hAnsi="Wingdings" w:hint="default"/>
        <w:color w:val="1F497D"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469207B2"/>
    <w:multiLevelType w:val="hybridMultilevel"/>
    <w:tmpl w:val="D448503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15:restartNumberingAfterBreak="0">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3204A"/>
    <w:multiLevelType w:val="multilevel"/>
    <w:tmpl w:val="6F1A9AB8"/>
    <w:lvl w:ilvl="0">
      <w:start w:val="1"/>
      <w:numFmt w:val="bullet"/>
      <w:lvlText w:val=""/>
      <w:lvlJc w:val="left"/>
      <w:pPr>
        <w:ind w:left="720" w:hanging="360"/>
      </w:pPr>
      <w:rPr>
        <w:rFonts w:ascii="Symbol" w:hAnsi="Symbol" w:hint="default"/>
        <w:color w:val="1F497D"/>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1C7DFC"/>
    <w:multiLevelType w:val="multilevel"/>
    <w:tmpl w:val="BC3E376A"/>
    <w:lvl w:ilvl="0">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447D47"/>
    <w:multiLevelType w:val="hybridMultilevel"/>
    <w:tmpl w:val="2806C06A"/>
    <w:lvl w:ilvl="0" w:tplc="504015EA">
      <w:start w:val="1"/>
      <w:numFmt w:val="bullet"/>
      <w:lvlText w:val=""/>
      <w:lvlJc w:val="left"/>
      <w:pPr>
        <w:ind w:left="432" w:hanging="216"/>
      </w:pPr>
      <w:rPr>
        <w:rFonts w:ascii="Webdings" w:hAnsi="Webdings" w:hint="default"/>
        <w:b w:val="0"/>
        <w:bCs w:val="0"/>
        <w:i w:val="0"/>
        <w:iCs w:val="0"/>
        <w:color w:val="1F497D"/>
        <w:w w:val="90"/>
        <w:sz w:val="10"/>
        <w:szCs w:val="10"/>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13"/>
  </w:num>
  <w:num w:numId="5">
    <w:abstractNumId w:val="3"/>
  </w:num>
  <w:num w:numId="6">
    <w:abstractNumId w:val="14"/>
  </w:num>
  <w:num w:numId="7">
    <w:abstractNumId w:val="8"/>
  </w:num>
  <w:num w:numId="8">
    <w:abstractNumId w:val="9"/>
  </w:num>
  <w:num w:numId="9">
    <w:abstractNumId w:val="5"/>
  </w:num>
  <w:num w:numId="10">
    <w:abstractNumId w:val="5"/>
    <w:lvlOverride w:ilvl="0">
      <w:startOverride w:val="1"/>
    </w:lvlOverride>
  </w:num>
  <w:num w:numId="11">
    <w:abstractNumId w:val="1"/>
  </w:num>
  <w:num w:numId="12">
    <w:abstractNumId w:val="6"/>
  </w:num>
  <w:num w:numId="13">
    <w:abstractNumId w:val="15"/>
  </w:num>
  <w:num w:numId="14">
    <w:abstractNumId w:val="16"/>
  </w:num>
  <w:num w:numId="15">
    <w:abstractNumId w:val="0"/>
  </w:num>
  <w:num w:numId="16">
    <w:abstractNumId w:val="7"/>
  </w:num>
  <w:num w:numId="17">
    <w:abstractNumId w:val="4"/>
  </w:num>
  <w:num w:numId="18">
    <w:abstractNumId w:val="10"/>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2"/>
  </w:num>
  <w:num w:numId="23">
    <w:abstractNumId w:val="11"/>
  </w:num>
  <w:num w:numId="24">
    <w:abstractNumId w:val="11"/>
    <w:lvlOverride w:ilvl="0">
      <w:startOverride w:val="1"/>
    </w:lvlOverride>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fill="f" fillcolor="white" stroke="f">
      <v:fill color="white" on="f"/>
      <v:stroke on="f"/>
      <v:textbox inset=",7.2pt,,7.2pt"/>
      <o:colormru v:ext="edit" colors="#828486,#aaacae,#b0b3b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2C"/>
    <w:rsid w:val="0000037C"/>
    <w:rsid w:val="00000F54"/>
    <w:rsid w:val="00003D85"/>
    <w:rsid w:val="000102A5"/>
    <w:rsid w:val="00052A6F"/>
    <w:rsid w:val="00061095"/>
    <w:rsid w:val="00065689"/>
    <w:rsid w:val="00073B97"/>
    <w:rsid w:val="00074560"/>
    <w:rsid w:val="000836F6"/>
    <w:rsid w:val="00090F51"/>
    <w:rsid w:val="00095E74"/>
    <w:rsid w:val="000C0254"/>
    <w:rsid w:val="000C6C4F"/>
    <w:rsid w:val="000E464D"/>
    <w:rsid w:val="000E482D"/>
    <w:rsid w:val="00100368"/>
    <w:rsid w:val="001108E8"/>
    <w:rsid w:val="00114D32"/>
    <w:rsid w:val="00115369"/>
    <w:rsid w:val="00156DA8"/>
    <w:rsid w:val="00166B0D"/>
    <w:rsid w:val="00183765"/>
    <w:rsid w:val="001A43C0"/>
    <w:rsid w:val="001E5D80"/>
    <w:rsid w:val="00203832"/>
    <w:rsid w:val="002103ED"/>
    <w:rsid w:val="00222E76"/>
    <w:rsid w:val="00222FB6"/>
    <w:rsid w:val="0022475C"/>
    <w:rsid w:val="002433CF"/>
    <w:rsid w:val="00246EEB"/>
    <w:rsid w:val="0028446A"/>
    <w:rsid w:val="00292CE1"/>
    <w:rsid w:val="002960B5"/>
    <w:rsid w:val="002C6C7C"/>
    <w:rsid w:val="002C7DDA"/>
    <w:rsid w:val="002D08DA"/>
    <w:rsid w:val="002D37EC"/>
    <w:rsid w:val="002E3A86"/>
    <w:rsid w:val="00302227"/>
    <w:rsid w:val="00304FD9"/>
    <w:rsid w:val="0031760A"/>
    <w:rsid w:val="0033643E"/>
    <w:rsid w:val="003622AB"/>
    <w:rsid w:val="003871AA"/>
    <w:rsid w:val="00390F61"/>
    <w:rsid w:val="003F13FB"/>
    <w:rsid w:val="003F1E59"/>
    <w:rsid w:val="003F3F66"/>
    <w:rsid w:val="004064E0"/>
    <w:rsid w:val="004168D8"/>
    <w:rsid w:val="004276C5"/>
    <w:rsid w:val="004357C6"/>
    <w:rsid w:val="00466498"/>
    <w:rsid w:val="00471524"/>
    <w:rsid w:val="00476910"/>
    <w:rsid w:val="004D1D70"/>
    <w:rsid w:val="004F3ABB"/>
    <w:rsid w:val="004F71BD"/>
    <w:rsid w:val="00515BF7"/>
    <w:rsid w:val="00544001"/>
    <w:rsid w:val="00553F23"/>
    <w:rsid w:val="00565CF5"/>
    <w:rsid w:val="00591EAC"/>
    <w:rsid w:val="00595FD2"/>
    <w:rsid w:val="00597346"/>
    <w:rsid w:val="005A69B1"/>
    <w:rsid w:val="005B35B5"/>
    <w:rsid w:val="005D322F"/>
    <w:rsid w:val="005D7A37"/>
    <w:rsid w:val="005E25B0"/>
    <w:rsid w:val="005E2B9E"/>
    <w:rsid w:val="005F0A35"/>
    <w:rsid w:val="005F44CD"/>
    <w:rsid w:val="00616A99"/>
    <w:rsid w:val="00623BFA"/>
    <w:rsid w:val="00625018"/>
    <w:rsid w:val="00625F19"/>
    <w:rsid w:val="00647817"/>
    <w:rsid w:val="00647FCF"/>
    <w:rsid w:val="00664A00"/>
    <w:rsid w:val="006665DD"/>
    <w:rsid w:val="006742BE"/>
    <w:rsid w:val="00685696"/>
    <w:rsid w:val="00686C14"/>
    <w:rsid w:val="006A2993"/>
    <w:rsid w:val="006A54EF"/>
    <w:rsid w:val="006A6A92"/>
    <w:rsid w:val="006B5A02"/>
    <w:rsid w:val="006C00EE"/>
    <w:rsid w:val="006C24B5"/>
    <w:rsid w:val="006F4E8E"/>
    <w:rsid w:val="0070196E"/>
    <w:rsid w:val="00706B8D"/>
    <w:rsid w:val="00710E78"/>
    <w:rsid w:val="007216B5"/>
    <w:rsid w:val="0072572C"/>
    <w:rsid w:val="007407A9"/>
    <w:rsid w:val="00775BC2"/>
    <w:rsid w:val="00783BBB"/>
    <w:rsid w:val="00786EF0"/>
    <w:rsid w:val="00791894"/>
    <w:rsid w:val="007C135D"/>
    <w:rsid w:val="007D0F94"/>
    <w:rsid w:val="00804B2C"/>
    <w:rsid w:val="008076E2"/>
    <w:rsid w:val="00846183"/>
    <w:rsid w:val="008563D0"/>
    <w:rsid w:val="00860271"/>
    <w:rsid w:val="008642F8"/>
    <w:rsid w:val="00867F3B"/>
    <w:rsid w:val="00870EA4"/>
    <w:rsid w:val="00886E93"/>
    <w:rsid w:val="00887204"/>
    <w:rsid w:val="00891904"/>
    <w:rsid w:val="008924BE"/>
    <w:rsid w:val="008B3FBC"/>
    <w:rsid w:val="008B6163"/>
    <w:rsid w:val="00905A69"/>
    <w:rsid w:val="0090686F"/>
    <w:rsid w:val="0090743C"/>
    <w:rsid w:val="009246F0"/>
    <w:rsid w:val="00927A78"/>
    <w:rsid w:val="0093244F"/>
    <w:rsid w:val="00941FE9"/>
    <w:rsid w:val="00943AF5"/>
    <w:rsid w:val="00971BE6"/>
    <w:rsid w:val="0098022E"/>
    <w:rsid w:val="00991494"/>
    <w:rsid w:val="00992106"/>
    <w:rsid w:val="009922D7"/>
    <w:rsid w:val="009974F2"/>
    <w:rsid w:val="009B0758"/>
    <w:rsid w:val="009B0AD7"/>
    <w:rsid w:val="009C0CE9"/>
    <w:rsid w:val="009D55AA"/>
    <w:rsid w:val="009E5B90"/>
    <w:rsid w:val="009F0E60"/>
    <w:rsid w:val="00A0039C"/>
    <w:rsid w:val="00A00972"/>
    <w:rsid w:val="00A010F8"/>
    <w:rsid w:val="00A07152"/>
    <w:rsid w:val="00A203A1"/>
    <w:rsid w:val="00A21450"/>
    <w:rsid w:val="00A33108"/>
    <w:rsid w:val="00A365EE"/>
    <w:rsid w:val="00A41CEA"/>
    <w:rsid w:val="00A4246F"/>
    <w:rsid w:val="00A466D3"/>
    <w:rsid w:val="00A47290"/>
    <w:rsid w:val="00A5720A"/>
    <w:rsid w:val="00A657ED"/>
    <w:rsid w:val="00A81797"/>
    <w:rsid w:val="00AD229E"/>
    <w:rsid w:val="00AF56CF"/>
    <w:rsid w:val="00B006B1"/>
    <w:rsid w:val="00B02E43"/>
    <w:rsid w:val="00B21C48"/>
    <w:rsid w:val="00B23384"/>
    <w:rsid w:val="00B44264"/>
    <w:rsid w:val="00B45198"/>
    <w:rsid w:val="00B64D66"/>
    <w:rsid w:val="00B85522"/>
    <w:rsid w:val="00BB079B"/>
    <w:rsid w:val="00BB755B"/>
    <w:rsid w:val="00BC112F"/>
    <w:rsid w:val="00BE6CE0"/>
    <w:rsid w:val="00C025D9"/>
    <w:rsid w:val="00C06533"/>
    <w:rsid w:val="00C06D46"/>
    <w:rsid w:val="00C06EAE"/>
    <w:rsid w:val="00C17FF3"/>
    <w:rsid w:val="00C22422"/>
    <w:rsid w:val="00C24C75"/>
    <w:rsid w:val="00C27B76"/>
    <w:rsid w:val="00C52423"/>
    <w:rsid w:val="00C97461"/>
    <w:rsid w:val="00CB3F8A"/>
    <w:rsid w:val="00CB55A5"/>
    <w:rsid w:val="00CB71AB"/>
    <w:rsid w:val="00CC3AF2"/>
    <w:rsid w:val="00CE51A9"/>
    <w:rsid w:val="00D05670"/>
    <w:rsid w:val="00D3422C"/>
    <w:rsid w:val="00D46DE4"/>
    <w:rsid w:val="00D63F1E"/>
    <w:rsid w:val="00D9032D"/>
    <w:rsid w:val="00D92274"/>
    <w:rsid w:val="00D937D2"/>
    <w:rsid w:val="00DC2D7D"/>
    <w:rsid w:val="00DD5B53"/>
    <w:rsid w:val="00DF570F"/>
    <w:rsid w:val="00E049F1"/>
    <w:rsid w:val="00E13AB1"/>
    <w:rsid w:val="00E15A6B"/>
    <w:rsid w:val="00E15BF3"/>
    <w:rsid w:val="00E364B7"/>
    <w:rsid w:val="00E45668"/>
    <w:rsid w:val="00E56112"/>
    <w:rsid w:val="00E72DAE"/>
    <w:rsid w:val="00EA1183"/>
    <w:rsid w:val="00EA3055"/>
    <w:rsid w:val="00ED3374"/>
    <w:rsid w:val="00EE3F95"/>
    <w:rsid w:val="00EE5704"/>
    <w:rsid w:val="00EF3C00"/>
    <w:rsid w:val="00F2416F"/>
    <w:rsid w:val="00F406B0"/>
    <w:rsid w:val="00F424E0"/>
    <w:rsid w:val="00F81590"/>
    <w:rsid w:val="00F84B49"/>
    <w:rsid w:val="00FB182D"/>
    <w:rsid w:val="00FC4847"/>
    <w:rsid w:val="00FD4FDC"/>
    <w:rsid w:val="00FD7E31"/>
    <w:rsid w:val="00FE34D1"/>
    <w:rsid w:val="00FE406C"/>
    <w:rsid w:val="00FF0A8F"/>
    <w:rsid w:val="00FF2608"/>
    <w:rsid w:val="00FF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828486,#aaacae,#b0b3b5"/>
    </o:shapedefaults>
    <o:shapelayout v:ext="edit">
      <o:idmap v:ext="edit" data="1"/>
    </o:shapelayout>
  </w:shapeDefaults>
  <w:decimalSymbol w:val="."/>
  <w:listSeparator w:val=","/>
  <w14:docId w14:val="31EADF99"/>
  <w14:defaultImageDpi w14:val="300"/>
  <w15:docId w15:val="{A1879C3A-06CF-4F81-A5D8-6E738316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FE406C"/>
    <w:rPr>
      <w:rFonts w:ascii="Calibri" w:eastAsia="Times New Roman" w:hAnsi="Calibri"/>
      <w:b/>
      <w:iCs/>
      <w:color w:val="000000"/>
      <w:sz w:val="22"/>
      <w:szCs w:val="18"/>
    </w:rPr>
  </w:style>
  <w:style w:type="character" w:customStyle="1" w:styleId="QuoteChar">
    <w:name w:val="Quote Char"/>
    <w:aliases w:val="Quote &amp; Date Char"/>
    <w:link w:val="Quote"/>
    <w:uiPriority w:val="29"/>
    <w:rsid w:val="00FE406C"/>
    <w:rPr>
      <w:rFonts w:ascii="Calibri" w:eastAsia="Times New Roman" w:hAnsi="Calibri"/>
      <w:b/>
      <w:iCs/>
      <w:color w:val="000000"/>
      <w:sz w:val="22"/>
      <w:szCs w:val="18"/>
    </w:rPr>
  </w:style>
  <w:style w:type="paragraph" w:styleId="Title">
    <w:name w:val="Title"/>
    <w:basedOn w:val="Subtitle"/>
    <w:next w:val="Normal"/>
    <w:link w:val="TitleChar"/>
    <w:uiPriority w:val="10"/>
    <w:qFormat/>
    <w:rsid w:val="006665DD"/>
    <w:pPr>
      <w:spacing w:after="60" w:line="240" w:lineRule="auto"/>
    </w:pPr>
    <w:rPr>
      <w:b/>
      <w:i w:val="0"/>
      <w:color w:val="1F497D" w:themeColor="text2"/>
      <w:sz w:val="44"/>
      <w:szCs w:val="44"/>
    </w:rPr>
  </w:style>
  <w:style w:type="character" w:customStyle="1" w:styleId="TitleChar">
    <w:name w:val="Title Char"/>
    <w:link w:val="Title"/>
    <w:uiPriority w:val="10"/>
    <w:rsid w:val="006665DD"/>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4D1D70"/>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706B8D"/>
    <w:rPr>
      <w:b/>
      <w:bCs/>
    </w:rPr>
  </w:style>
  <w:style w:type="paragraph" w:customStyle="1" w:styleId="NewSubtitle">
    <w:name w:val="New Subtitle"/>
    <w:basedOn w:val="Title"/>
    <w:qFormat/>
    <w:rsid w:val="0000037C"/>
    <w:rPr>
      <w:b w:val="0"/>
    </w:rPr>
  </w:style>
  <w:style w:type="character" w:styleId="CommentReference">
    <w:name w:val="annotation reference"/>
    <w:basedOn w:val="DefaultParagraphFont"/>
    <w:uiPriority w:val="99"/>
    <w:semiHidden/>
    <w:unhideWhenUsed/>
    <w:rsid w:val="00B45198"/>
    <w:rPr>
      <w:sz w:val="16"/>
      <w:szCs w:val="16"/>
    </w:rPr>
  </w:style>
  <w:style w:type="paragraph" w:styleId="CommentText">
    <w:name w:val="annotation text"/>
    <w:basedOn w:val="Normal"/>
    <w:link w:val="CommentTextChar"/>
    <w:uiPriority w:val="99"/>
    <w:semiHidden/>
    <w:unhideWhenUsed/>
    <w:rsid w:val="00B45198"/>
    <w:pPr>
      <w:spacing w:line="240" w:lineRule="auto"/>
    </w:pPr>
    <w:rPr>
      <w:sz w:val="20"/>
      <w:szCs w:val="20"/>
    </w:rPr>
  </w:style>
  <w:style w:type="character" w:customStyle="1" w:styleId="CommentTextChar">
    <w:name w:val="Comment Text Char"/>
    <w:basedOn w:val="DefaultParagraphFont"/>
    <w:link w:val="CommentText"/>
    <w:uiPriority w:val="99"/>
    <w:semiHidden/>
    <w:rsid w:val="00B45198"/>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B45198"/>
    <w:rPr>
      <w:b/>
      <w:bCs/>
    </w:rPr>
  </w:style>
  <w:style w:type="character" w:customStyle="1" w:styleId="CommentSubjectChar">
    <w:name w:val="Comment Subject Char"/>
    <w:basedOn w:val="CommentTextChar"/>
    <w:link w:val="CommentSubject"/>
    <w:uiPriority w:val="99"/>
    <w:semiHidden/>
    <w:rsid w:val="00B45198"/>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onesource.mil/on-and-off-base-living/recreation-and-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E1EF-89E3-4DA5-8D1D-F596AA02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Military Community and Family Policy Infopapers</dc:subject>
  <dc:creator>Military Community and Family Policy</dc:creator>
  <cp:keywords>Military Community and Family Policy, Information</cp:keywords>
  <cp:lastModifiedBy>Maria Cannon</cp:lastModifiedBy>
  <cp:revision>2</cp:revision>
  <cp:lastPrinted>2013-11-14T18:36:00Z</cp:lastPrinted>
  <dcterms:created xsi:type="dcterms:W3CDTF">2016-07-07T13:38:00Z</dcterms:created>
  <dcterms:modified xsi:type="dcterms:W3CDTF">2016-07-07T13:38:00Z</dcterms:modified>
</cp:coreProperties>
</file>