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6D4A" w14:textId="2970D56C" w:rsidR="5A1A5C3B" w:rsidRDefault="5A1A5C3B">
      <w:r w:rsidRPr="0033253E">
        <w:rPr>
          <w:b/>
          <w:bCs/>
        </w:rPr>
        <w:t xml:space="preserve">Subject Line Options: </w:t>
      </w:r>
    </w:p>
    <w:p w14:paraId="4FB9BB45" w14:textId="691243B9" w:rsidR="0033253E" w:rsidRDefault="00160360" w:rsidP="0033253E">
      <w:r>
        <w:t xml:space="preserve">A) </w:t>
      </w:r>
      <w:r w:rsidR="576F62BA">
        <w:t>New Video</w:t>
      </w:r>
      <w:r w:rsidR="70E3A4C7">
        <w:t xml:space="preserve"> </w:t>
      </w:r>
      <w:r w:rsidR="003C55A3" w:rsidRPr="003C55A3">
        <w:t>—</w:t>
      </w:r>
      <w:r w:rsidR="70E3A4C7">
        <w:t xml:space="preserve"> </w:t>
      </w:r>
      <w:r w:rsidR="576F62BA">
        <w:t>This</w:t>
      </w:r>
      <w:r w:rsidR="70E3A4C7">
        <w:t xml:space="preserve"> d</w:t>
      </w:r>
      <w:r w:rsidR="576F62BA">
        <w:t xml:space="preserve">ot </w:t>
      </w:r>
      <w:r w:rsidR="576F62BA">
        <w:rPr>
          <w:rFonts w:ascii="Segoe UI Emoji" w:hAnsi="Segoe UI Emoji" w:cs="Segoe UI Emoji"/>
        </w:rPr>
        <w:t>⚫</w:t>
      </w:r>
      <w:r w:rsidR="576F62BA">
        <w:t xml:space="preserve">️ can help service members fight harmful habits </w:t>
      </w:r>
      <w:r w:rsidR="576F62BA">
        <w:br/>
      </w:r>
      <w:r>
        <w:t xml:space="preserve">B) </w:t>
      </w:r>
      <w:r w:rsidR="72BEBE01">
        <w:t xml:space="preserve">Share new materials to normalize help-seeking for service members </w:t>
      </w:r>
    </w:p>
    <w:p w14:paraId="19E7F002" w14:textId="7CBD047E" w:rsidR="00160360" w:rsidRPr="0033253E" w:rsidRDefault="0033253E" w:rsidP="0033253E">
      <w:pPr>
        <w:rPr>
          <w:b/>
          <w:bCs/>
        </w:rPr>
      </w:pPr>
      <w:r>
        <w:rPr>
          <w:b/>
          <w:bCs/>
        </w:rPr>
        <w:br/>
      </w:r>
      <w:r w:rsidR="00160360" w:rsidRPr="0033253E">
        <w:rPr>
          <w:b/>
          <w:bCs/>
        </w:rPr>
        <w:t>Email copy:</w:t>
      </w:r>
    </w:p>
    <w:p w14:paraId="2F7AE92F" w14:textId="3FC743DF" w:rsidR="5F9E4E59" w:rsidRPr="003C70FF" w:rsidRDefault="42A9A787" w:rsidP="5F9E4E59">
      <w:r>
        <w:t xml:space="preserve">Dear </w:t>
      </w:r>
      <w:r w:rsidR="1495C453">
        <w:t>Colleagues</w:t>
      </w:r>
      <w:r w:rsidR="6C3F1E0A">
        <w:t>,</w:t>
      </w:r>
    </w:p>
    <w:p w14:paraId="4088C157" w14:textId="394513B4" w:rsidR="00CE7E33" w:rsidRDefault="00CE7E33" w:rsidP="1E77AA8B">
      <w:pPr>
        <w:rPr>
          <w:rFonts w:ascii="Calibri" w:hAnsi="Calibri" w:cs="Calibri"/>
        </w:rPr>
      </w:pPr>
      <w:r w:rsidRPr="1E77AA8B">
        <w:rPr>
          <w:rFonts w:ascii="Calibri" w:hAnsi="Calibri" w:cs="Calibri"/>
        </w:rPr>
        <w:t>M</w:t>
      </w:r>
      <w:r w:rsidR="42A9A787" w:rsidRPr="1E77AA8B">
        <w:rPr>
          <w:rFonts w:ascii="Calibri" w:hAnsi="Calibri" w:cs="Calibri"/>
        </w:rPr>
        <w:t xml:space="preserve">ilitary life </w:t>
      </w:r>
      <w:r w:rsidR="00CD2055" w:rsidRPr="1E77AA8B">
        <w:rPr>
          <w:rFonts w:ascii="Calibri" w:hAnsi="Calibri" w:cs="Calibri"/>
        </w:rPr>
        <w:t>can be</w:t>
      </w:r>
      <w:r w:rsidR="42A9A787" w:rsidRPr="1E77AA8B">
        <w:rPr>
          <w:rFonts w:ascii="Calibri" w:hAnsi="Calibri" w:cs="Calibri"/>
        </w:rPr>
        <w:t xml:space="preserve"> </w:t>
      </w:r>
      <w:r w:rsidRPr="1E77AA8B">
        <w:rPr>
          <w:rFonts w:ascii="Calibri" w:hAnsi="Calibri" w:cs="Calibri"/>
        </w:rPr>
        <w:t>demanding, a</w:t>
      </w:r>
      <w:r w:rsidR="42A9A787" w:rsidRPr="1E77AA8B">
        <w:rPr>
          <w:rFonts w:ascii="Calibri" w:hAnsi="Calibri" w:cs="Calibri"/>
        </w:rPr>
        <w:t xml:space="preserve">nd sometimes service members </w:t>
      </w:r>
      <w:r w:rsidR="777E23AB" w:rsidRPr="1E77AA8B">
        <w:rPr>
          <w:rFonts w:ascii="Calibri" w:hAnsi="Calibri" w:cs="Calibri"/>
        </w:rPr>
        <w:t>turn</w:t>
      </w:r>
      <w:r w:rsidR="42A9A787" w:rsidRPr="1E77AA8B">
        <w:rPr>
          <w:rFonts w:ascii="Calibri" w:hAnsi="Calibri" w:cs="Calibri"/>
        </w:rPr>
        <w:t xml:space="preserve"> </w:t>
      </w:r>
      <w:r w:rsidR="777E23AB" w:rsidRPr="1E77AA8B">
        <w:rPr>
          <w:rFonts w:ascii="Calibri" w:hAnsi="Calibri" w:cs="Calibri"/>
        </w:rPr>
        <w:t xml:space="preserve">to </w:t>
      </w:r>
      <w:r w:rsidR="17B43CB8" w:rsidRPr="1E77AA8B">
        <w:rPr>
          <w:rFonts w:ascii="Calibri" w:hAnsi="Calibri" w:cs="Calibri"/>
        </w:rPr>
        <w:t xml:space="preserve">coping mechanisms that </w:t>
      </w:r>
      <w:r w:rsidR="33E7ADBF" w:rsidRPr="1E77AA8B">
        <w:rPr>
          <w:rFonts w:ascii="Calibri" w:hAnsi="Calibri" w:cs="Calibri"/>
        </w:rPr>
        <w:t>do</w:t>
      </w:r>
      <w:r w:rsidR="17B43CB8" w:rsidRPr="1E77AA8B">
        <w:rPr>
          <w:rFonts w:ascii="Calibri" w:hAnsi="Calibri" w:cs="Calibri"/>
        </w:rPr>
        <w:t xml:space="preserve"> more harm than good. </w:t>
      </w:r>
      <w:r w:rsidR="0F0593E5" w:rsidRPr="1E77AA8B">
        <w:rPr>
          <w:rFonts w:ascii="Calibri" w:hAnsi="Calibri" w:cs="Calibri"/>
        </w:rPr>
        <w:t>Habits</w:t>
      </w:r>
      <w:r w:rsidR="56176727" w:rsidRPr="1E77AA8B">
        <w:rPr>
          <w:rFonts w:ascii="Calibri" w:hAnsi="Calibri" w:cs="Calibri"/>
        </w:rPr>
        <w:t xml:space="preserve"> like g</w:t>
      </w:r>
      <w:r w:rsidR="1D42AB07" w:rsidRPr="1E77AA8B">
        <w:rPr>
          <w:rFonts w:ascii="Calibri" w:hAnsi="Calibri" w:cs="Calibri"/>
        </w:rPr>
        <w:t xml:space="preserve">ambling, </w:t>
      </w:r>
      <w:r w:rsidR="28EB2A0E" w:rsidRPr="1E77AA8B">
        <w:rPr>
          <w:rFonts w:ascii="Calibri" w:hAnsi="Calibri" w:cs="Calibri"/>
        </w:rPr>
        <w:t>drinking</w:t>
      </w:r>
      <w:r w:rsidR="00986472">
        <w:rPr>
          <w:rFonts w:ascii="Calibri" w:hAnsi="Calibri" w:cs="Calibri"/>
        </w:rPr>
        <w:t xml:space="preserve"> or</w:t>
      </w:r>
      <w:r w:rsidR="555F6814" w:rsidRPr="1E77AA8B">
        <w:rPr>
          <w:rFonts w:ascii="Calibri" w:hAnsi="Calibri" w:cs="Calibri"/>
        </w:rPr>
        <w:t xml:space="preserve"> </w:t>
      </w:r>
      <w:r w:rsidR="0DBF48A2" w:rsidRPr="1E77AA8B">
        <w:rPr>
          <w:rFonts w:ascii="Calibri" w:hAnsi="Calibri" w:cs="Calibri"/>
        </w:rPr>
        <w:t>wasting too much time on</w:t>
      </w:r>
      <w:r w:rsidR="1D42AB07" w:rsidRPr="1E77AA8B">
        <w:rPr>
          <w:rFonts w:ascii="Calibri" w:hAnsi="Calibri" w:cs="Calibri"/>
        </w:rPr>
        <w:t xml:space="preserve"> porn </w:t>
      </w:r>
      <w:r w:rsidR="7120DF54" w:rsidRPr="1E77AA8B">
        <w:rPr>
          <w:rFonts w:ascii="Calibri" w:hAnsi="Calibri" w:cs="Calibri"/>
        </w:rPr>
        <w:t xml:space="preserve">or video games </w:t>
      </w:r>
      <w:r w:rsidR="5EE32CCE" w:rsidRPr="1E77AA8B">
        <w:rPr>
          <w:rFonts w:ascii="Calibri" w:hAnsi="Calibri" w:cs="Calibri"/>
        </w:rPr>
        <w:t>can</w:t>
      </w:r>
      <w:r w:rsidR="0238670D" w:rsidRPr="1E77AA8B">
        <w:rPr>
          <w:rFonts w:ascii="Calibri" w:hAnsi="Calibri" w:cs="Calibri"/>
        </w:rPr>
        <w:t xml:space="preserve"> easily</w:t>
      </w:r>
      <w:r w:rsidR="5EE32CCE" w:rsidRPr="1E77AA8B">
        <w:rPr>
          <w:rFonts w:ascii="Calibri" w:hAnsi="Calibri" w:cs="Calibri"/>
        </w:rPr>
        <w:t xml:space="preserve"> get out of control and</w:t>
      </w:r>
      <w:r w:rsidR="40794062" w:rsidRPr="1E77AA8B">
        <w:rPr>
          <w:rFonts w:ascii="Calibri" w:hAnsi="Calibri" w:cs="Calibri"/>
        </w:rPr>
        <w:t xml:space="preserve"> threaten </w:t>
      </w:r>
      <w:r w:rsidR="004D1E69">
        <w:rPr>
          <w:rFonts w:ascii="Calibri" w:hAnsi="Calibri" w:cs="Calibri"/>
        </w:rPr>
        <w:t xml:space="preserve">their </w:t>
      </w:r>
      <w:r w:rsidR="40794062" w:rsidRPr="1E77AA8B">
        <w:rPr>
          <w:rFonts w:ascii="Calibri" w:hAnsi="Calibri" w:cs="Calibri"/>
        </w:rPr>
        <w:t xml:space="preserve">well-being. </w:t>
      </w:r>
    </w:p>
    <w:p w14:paraId="4C7B4748" w14:textId="661F9859" w:rsidR="5F9E4E59" w:rsidRPr="003C70FF" w:rsidRDefault="00DA06C1" w:rsidP="5F9E4E59">
      <w:pPr>
        <w:rPr>
          <w:rFonts w:ascii="Calibri" w:hAnsi="Calibri" w:cs="Calibri"/>
        </w:rPr>
      </w:pPr>
      <w:r w:rsidRPr="1E77AA8B">
        <w:rPr>
          <w:rFonts w:ascii="Calibri" w:hAnsi="Calibri" w:cs="Calibri"/>
        </w:rPr>
        <w:t>The Defense Department</w:t>
      </w:r>
      <w:r w:rsidR="42A9A787" w:rsidRPr="1E77AA8B">
        <w:rPr>
          <w:rFonts w:ascii="Calibri" w:hAnsi="Calibri" w:cs="Calibri"/>
        </w:rPr>
        <w:t xml:space="preserve">’s Military Community </w:t>
      </w:r>
      <w:r w:rsidR="0053244F">
        <w:rPr>
          <w:rFonts w:ascii="Calibri" w:hAnsi="Calibri" w:cs="Calibri"/>
        </w:rPr>
        <w:t xml:space="preserve">and Family Policy team </w:t>
      </w:r>
      <w:r w:rsidR="42A9A787" w:rsidRPr="1E77AA8B">
        <w:rPr>
          <w:rFonts w:ascii="Calibri" w:hAnsi="Calibri" w:cs="Calibri"/>
        </w:rPr>
        <w:t xml:space="preserve">created </w:t>
      </w:r>
      <w:r w:rsidR="003C70FF" w:rsidRPr="1E77AA8B">
        <w:rPr>
          <w:rFonts w:ascii="Calibri" w:hAnsi="Calibri" w:cs="Calibri"/>
        </w:rPr>
        <w:t xml:space="preserve">a new video called “Coping? How’s It Going?” </w:t>
      </w:r>
      <w:r w:rsidR="21B524EF" w:rsidRPr="1E77AA8B">
        <w:rPr>
          <w:rFonts w:ascii="Calibri" w:hAnsi="Calibri" w:cs="Calibri"/>
        </w:rPr>
        <w:t xml:space="preserve">for </w:t>
      </w:r>
      <w:r w:rsidR="003C70FF" w:rsidRPr="1E77AA8B">
        <w:rPr>
          <w:rFonts w:ascii="Calibri" w:hAnsi="Calibri" w:cs="Calibri"/>
        </w:rPr>
        <w:t>service members</w:t>
      </w:r>
      <w:r w:rsidR="0053244F">
        <w:rPr>
          <w:rFonts w:ascii="Calibri" w:hAnsi="Calibri" w:cs="Calibri"/>
        </w:rPr>
        <w:t xml:space="preserve"> to </w:t>
      </w:r>
      <w:r w:rsidR="003C70FF" w:rsidRPr="1E77AA8B">
        <w:rPr>
          <w:rFonts w:ascii="Calibri" w:hAnsi="Calibri" w:cs="Calibri"/>
        </w:rPr>
        <w:t xml:space="preserve">reflect and recognize when unhealthy habits are interfering with their life and work. </w:t>
      </w:r>
      <w:r w:rsidR="5F9E4E59">
        <w:br/>
      </w:r>
      <w:r w:rsidR="5F9E4E59">
        <w:br/>
      </w:r>
      <w:r w:rsidR="0053244F">
        <w:t xml:space="preserve">The goal is to </w:t>
      </w:r>
      <w:r w:rsidR="246FAA08">
        <w:t>help us</w:t>
      </w:r>
      <w:r w:rsidR="2FB770C8">
        <w:t xml:space="preserve"> normalize and destigmatize help-seeking by</w:t>
      </w:r>
      <w:r w:rsidR="246FAA08">
        <w:t xml:space="preserve"> s</w:t>
      </w:r>
      <w:r w:rsidR="65BC8BBC">
        <w:t xml:space="preserve">haring the video </w:t>
      </w:r>
      <w:r w:rsidR="0053244F">
        <w:t xml:space="preserve">far and wide. </w:t>
      </w:r>
      <w:r w:rsidR="0033253E">
        <w:t xml:space="preserve">Military Community and Family Policy has pulled together a </w:t>
      </w:r>
      <w:r w:rsidR="76A3DFF6">
        <w:t>toolkit of eas</w:t>
      </w:r>
      <w:r w:rsidR="004D1E69">
        <w:t>y-to-share</w:t>
      </w:r>
      <w:r w:rsidR="76A3DFF6">
        <w:t xml:space="preserve"> resources </w:t>
      </w:r>
      <w:r w:rsidR="0053244F">
        <w:t xml:space="preserve">to help </w:t>
      </w:r>
      <w:r w:rsidR="76A3DFF6">
        <w:t>get the word out</w:t>
      </w:r>
      <w:r w:rsidR="0033253E">
        <w:t xml:space="preserve">. </w:t>
      </w:r>
    </w:p>
    <w:p w14:paraId="3BDA87DE" w14:textId="198833B5" w:rsidR="42A9A787" w:rsidRPr="003C70FF" w:rsidRDefault="42A9A787" w:rsidP="5F9E4E59">
      <w:pPr>
        <w:rPr>
          <w:rFonts w:ascii="Calibri" w:hAnsi="Calibri" w:cs="Calibri"/>
        </w:rPr>
      </w:pPr>
      <w:r w:rsidRPr="003C70FF">
        <w:rPr>
          <w:rFonts w:ascii="Calibri" w:hAnsi="Calibri" w:cs="Calibri"/>
        </w:rPr>
        <w:t>Th</w:t>
      </w:r>
      <w:r w:rsidR="47D86EBD" w:rsidRPr="003C70FF">
        <w:rPr>
          <w:rFonts w:ascii="Calibri" w:hAnsi="Calibri" w:cs="Calibri"/>
        </w:rPr>
        <w:t>e</w:t>
      </w:r>
      <w:r w:rsidRPr="003C70FF">
        <w:rPr>
          <w:rFonts w:ascii="Calibri" w:hAnsi="Calibri" w:cs="Calibri"/>
        </w:rPr>
        <w:t xml:space="preserve"> </w:t>
      </w:r>
      <w:r w:rsidR="00CC7486" w:rsidRPr="003C70FF">
        <w:rPr>
          <w:rFonts w:ascii="Calibri" w:hAnsi="Calibri" w:cs="Calibri"/>
        </w:rPr>
        <w:t xml:space="preserve">Coping? How’s </w:t>
      </w:r>
      <w:r w:rsidR="00986472">
        <w:rPr>
          <w:rFonts w:ascii="Calibri" w:hAnsi="Calibri" w:cs="Calibri"/>
        </w:rPr>
        <w:t>I</w:t>
      </w:r>
      <w:r w:rsidR="00CC7486" w:rsidRPr="003C70FF">
        <w:rPr>
          <w:rFonts w:ascii="Calibri" w:hAnsi="Calibri" w:cs="Calibri"/>
        </w:rPr>
        <w:t xml:space="preserve">t Going? </w:t>
      </w:r>
      <w:r w:rsidR="006A197E" w:rsidRPr="003C70FF">
        <w:rPr>
          <w:rFonts w:ascii="Calibri" w:hAnsi="Calibri" w:cs="Calibri"/>
        </w:rPr>
        <w:t>T</w:t>
      </w:r>
      <w:r w:rsidRPr="003C70FF">
        <w:rPr>
          <w:rFonts w:ascii="Calibri" w:hAnsi="Calibri" w:cs="Calibri"/>
        </w:rPr>
        <w:t>oolkit</w:t>
      </w:r>
      <w:r w:rsidR="006A197E">
        <w:rPr>
          <w:rFonts w:ascii="Calibri" w:hAnsi="Calibri" w:cs="Calibri"/>
        </w:rPr>
        <w:t>, available at</w:t>
      </w:r>
      <w:r w:rsidRPr="003C70FF">
        <w:rPr>
          <w:rFonts w:ascii="Calibri" w:hAnsi="Calibri" w:cs="Calibri"/>
        </w:rPr>
        <w:t xml:space="preserve"> </w:t>
      </w:r>
      <w:hyperlink r:id="rId7" w:history="1">
        <w:r w:rsidR="00E75F6E">
          <w:rPr>
            <w:rStyle w:val="Hyperlink"/>
            <w:rFonts w:ascii="Calibri" w:hAnsi="Calibri" w:cs="Calibri"/>
          </w:rPr>
          <w:t>https://militaryonesource.mil/media/toolkits/bad-habit-hackers-toolkit/</w:t>
        </w:r>
      </w:hyperlink>
      <w:r w:rsidR="006A197E">
        <w:rPr>
          <w:rFonts w:ascii="Calibri" w:hAnsi="Calibri" w:cs="Calibri"/>
        </w:rPr>
        <w:t>,</w:t>
      </w:r>
      <w:r w:rsidR="0033253E">
        <w:rPr>
          <w:rFonts w:ascii="Calibri" w:hAnsi="Calibri" w:cs="Calibri"/>
        </w:rPr>
        <w:t xml:space="preserve"> </w:t>
      </w:r>
      <w:r w:rsidRPr="003C70FF">
        <w:rPr>
          <w:rFonts w:ascii="Calibri" w:hAnsi="Calibri" w:cs="Calibri"/>
        </w:rPr>
        <w:t xml:space="preserve">includes: </w:t>
      </w:r>
    </w:p>
    <w:p w14:paraId="221EE2EE" w14:textId="6F39D2EF" w:rsidR="5F9E4E59" w:rsidRDefault="42A9A787" w:rsidP="5F9E4E59">
      <w:r w:rsidRPr="1E77AA8B">
        <w:rPr>
          <w:rFonts w:ascii="Calibri" w:hAnsi="Calibri" w:cs="Calibri"/>
        </w:rPr>
        <w:t xml:space="preserve">-- An </w:t>
      </w:r>
      <w:r w:rsidR="5FFF82A2" w:rsidRPr="1E77AA8B">
        <w:rPr>
          <w:rFonts w:ascii="Calibri" w:hAnsi="Calibri" w:cs="Calibri"/>
        </w:rPr>
        <w:t xml:space="preserve">animated </w:t>
      </w:r>
      <w:r w:rsidRPr="1E77AA8B">
        <w:rPr>
          <w:rFonts w:ascii="Calibri" w:hAnsi="Calibri" w:cs="Calibri"/>
        </w:rPr>
        <w:t xml:space="preserve">video: “Coping? How’s It Going?” </w:t>
      </w:r>
      <w:r w:rsidR="5F9E4E59">
        <w:br/>
      </w:r>
      <w:r>
        <w:t xml:space="preserve">-- </w:t>
      </w:r>
      <w:r w:rsidR="114F21A7">
        <w:t xml:space="preserve">Social media </w:t>
      </w:r>
      <w:r w:rsidR="004416EF">
        <w:t xml:space="preserve">content </w:t>
      </w:r>
      <w:r w:rsidR="114F21A7">
        <w:t xml:space="preserve"> </w:t>
      </w:r>
      <w:r w:rsidR="5F9E4E59">
        <w:br/>
      </w:r>
      <w:r>
        <w:t xml:space="preserve">-- Digital </w:t>
      </w:r>
      <w:r w:rsidR="5320357D">
        <w:t xml:space="preserve">banner </w:t>
      </w:r>
      <w:r>
        <w:t xml:space="preserve">ads </w:t>
      </w:r>
      <w:r w:rsidR="00CC7486">
        <w:t>with HTML embed code</w:t>
      </w:r>
      <w:r>
        <w:t xml:space="preserve"> </w:t>
      </w:r>
      <w:r w:rsidR="5F9E4E59">
        <w:br/>
      </w:r>
      <w:r w:rsidR="7478ACA0">
        <w:t xml:space="preserve">-- Articles </w:t>
      </w:r>
      <w:r w:rsidR="0064769C">
        <w:t>about</w:t>
      </w:r>
      <w:r w:rsidR="7478ACA0">
        <w:t xml:space="preserve"> maladaptive behaviors</w:t>
      </w:r>
      <w:r>
        <w:t xml:space="preserve"> </w:t>
      </w:r>
      <w:r w:rsidR="5F9E4E59">
        <w:br/>
      </w:r>
      <w:r>
        <w:t xml:space="preserve">-- </w:t>
      </w:r>
      <w:r w:rsidR="0F1D1E2C">
        <w:t xml:space="preserve">And more! </w:t>
      </w:r>
    </w:p>
    <w:p w14:paraId="36146A98" w14:textId="21F20940" w:rsidR="42A9A787" w:rsidRDefault="00EF4F04" w:rsidP="5F9E4E59">
      <w:r>
        <w:t>Visit the toolkit at</w:t>
      </w:r>
      <w:r w:rsidR="00126D45">
        <w:t xml:space="preserve"> </w:t>
      </w:r>
      <w:r w:rsidR="006A197E" w:rsidRPr="003C70FF">
        <w:rPr>
          <w:rFonts w:ascii="Calibri" w:hAnsi="Calibri" w:cs="Calibri"/>
        </w:rPr>
        <w:t xml:space="preserve"> </w:t>
      </w:r>
      <w:hyperlink r:id="rId8" w:history="1">
        <w:r w:rsidR="00E75F6E">
          <w:rPr>
            <w:rStyle w:val="Hyperlink"/>
            <w:rFonts w:ascii="Calibri" w:hAnsi="Calibri" w:cs="Calibri"/>
          </w:rPr>
          <w:t>https://militaryonesource.mil/media/toolkits/bad-habit-hackers-toolkit/</w:t>
        </w:r>
      </w:hyperlink>
      <w:r w:rsidR="006A197E">
        <w:rPr>
          <w:rFonts w:ascii="Calibri" w:hAnsi="Calibri" w:cs="Calibri"/>
        </w:rPr>
        <w:t xml:space="preserve">, </w:t>
      </w:r>
      <w:r w:rsidR="58AF9F76">
        <w:t xml:space="preserve">take a look and </w:t>
      </w:r>
      <w:r w:rsidR="00CE7E33">
        <w:t>grab resources you can share to</w:t>
      </w:r>
      <w:r w:rsidR="0064769C">
        <w:t xml:space="preserve"> boost well-being in the military community</w:t>
      </w:r>
      <w:r w:rsidR="58AF9F76">
        <w:t xml:space="preserve">. </w:t>
      </w:r>
    </w:p>
    <w:p w14:paraId="50226693" w14:textId="25F4832D" w:rsidR="42A9A787" w:rsidRDefault="42A9A787" w:rsidP="5F9E4E59">
      <w:r>
        <w:t xml:space="preserve">V/r, </w:t>
      </w:r>
    </w:p>
    <w:p w14:paraId="08A337C2" w14:textId="3663EDE1" w:rsidR="42A9A787" w:rsidRDefault="42A9A787" w:rsidP="5F9E4E59">
      <w:r>
        <w:t xml:space="preserve"> </w:t>
      </w:r>
    </w:p>
    <w:p w14:paraId="591A6224" w14:textId="660A313D" w:rsidR="5F9E4E59" w:rsidRDefault="5F9E4E59" w:rsidP="5F9E4E59"/>
    <w:p w14:paraId="5A49FEF2" w14:textId="3541EB2B" w:rsidR="5F9E4E59" w:rsidRDefault="5F9E4E59" w:rsidP="5F9E4E59"/>
    <w:sectPr w:rsidR="5F9E4E5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E28F" w14:textId="77777777" w:rsidR="00160360" w:rsidRDefault="00160360" w:rsidP="00160360">
      <w:pPr>
        <w:spacing w:after="0" w:line="240" w:lineRule="auto"/>
      </w:pPr>
      <w:r>
        <w:separator/>
      </w:r>
    </w:p>
  </w:endnote>
  <w:endnote w:type="continuationSeparator" w:id="0">
    <w:p w14:paraId="06BECD9E" w14:textId="77777777" w:rsidR="00160360" w:rsidRDefault="00160360" w:rsidP="0016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9288" w14:textId="77777777" w:rsidR="00160360" w:rsidRDefault="00160360" w:rsidP="00160360">
      <w:pPr>
        <w:spacing w:after="0" w:line="240" w:lineRule="auto"/>
      </w:pPr>
      <w:r>
        <w:separator/>
      </w:r>
    </w:p>
  </w:footnote>
  <w:footnote w:type="continuationSeparator" w:id="0">
    <w:p w14:paraId="34C95D80" w14:textId="77777777" w:rsidR="00160360" w:rsidRDefault="00160360" w:rsidP="0016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D7D1" w14:textId="0F86D696" w:rsidR="00160360" w:rsidRPr="0033253E" w:rsidRDefault="00160360">
    <w:pPr>
      <w:pStyle w:val="Header"/>
      <w:rPr>
        <w:i/>
        <w:iCs/>
      </w:rPr>
    </w:pPr>
    <w:r w:rsidRPr="0033253E">
      <w:rPr>
        <w:i/>
        <w:iCs/>
      </w:rPr>
      <w:t xml:space="preserve">Coping? How’s It Going? </w:t>
    </w:r>
    <w:r>
      <w:rPr>
        <w:i/>
        <w:iCs/>
      </w:rPr>
      <w:t xml:space="preserve">– Sharable </w:t>
    </w:r>
    <w:r w:rsidRPr="0033253E">
      <w:rPr>
        <w:i/>
        <w:iCs/>
      </w:rPr>
      <w:t>Email Copy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2101"/>
    <w:multiLevelType w:val="hybridMultilevel"/>
    <w:tmpl w:val="589E2032"/>
    <w:lvl w:ilvl="0" w:tplc="32C40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12B4A6"/>
    <w:rsid w:val="000B6E17"/>
    <w:rsid w:val="00126D45"/>
    <w:rsid w:val="001305B9"/>
    <w:rsid w:val="00160360"/>
    <w:rsid w:val="001B0201"/>
    <w:rsid w:val="00276D6B"/>
    <w:rsid w:val="00320FA7"/>
    <w:rsid w:val="0033253E"/>
    <w:rsid w:val="003C55A3"/>
    <w:rsid w:val="003C70FF"/>
    <w:rsid w:val="004416EF"/>
    <w:rsid w:val="004D1E69"/>
    <w:rsid w:val="0053244F"/>
    <w:rsid w:val="00576B27"/>
    <w:rsid w:val="0064769C"/>
    <w:rsid w:val="006A197E"/>
    <w:rsid w:val="007219EF"/>
    <w:rsid w:val="00764B58"/>
    <w:rsid w:val="008B8220"/>
    <w:rsid w:val="00934BBC"/>
    <w:rsid w:val="009540C1"/>
    <w:rsid w:val="00986472"/>
    <w:rsid w:val="009F17AA"/>
    <w:rsid w:val="00A94624"/>
    <w:rsid w:val="00C8585A"/>
    <w:rsid w:val="00CC7486"/>
    <w:rsid w:val="00CD2055"/>
    <w:rsid w:val="00CE7E33"/>
    <w:rsid w:val="00DA06C1"/>
    <w:rsid w:val="00E75F6E"/>
    <w:rsid w:val="00EF4F04"/>
    <w:rsid w:val="01F42CBE"/>
    <w:rsid w:val="0238670D"/>
    <w:rsid w:val="02DBE2A2"/>
    <w:rsid w:val="03E4BECC"/>
    <w:rsid w:val="0477B303"/>
    <w:rsid w:val="0494B9C0"/>
    <w:rsid w:val="07E69911"/>
    <w:rsid w:val="07EA57B7"/>
    <w:rsid w:val="08010210"/>
    <w:rsid w:val="0A540050"/>
    <w:rsid w:val="0CBA4EB7"/>
    <w:rsid w:val="0DBF48A2"/>
    <w:rsid w:val="0DDC5E40"/>
    <w:rsid w:val="0E2682CF"/>
    <w:rsid w:val="0F0593E5"/>
    <w:rsid w:val="0F1D1E2C"/>
    <w:rsid w:val="0FF2EB98"/>
    <w:rsid w:val="114F21A7"/>
    <w:rsid w:val="12F9F3F2"/>
    <w:rsid w:val="1495C453"/>
    <w:rsid w:val="16BFE24D"/>
    <w:rsid w:val="17214881"/>
    <w:rsid w:val="17B43CB8"/>
    <w:rsid w:val="193447CD"/>
    <w:rsid w:val="199B38B5"/>
    <w:rsid w:val="19E7BB86"/>
    <w:rsid w:val="1A12D3DA"/>
    <w:rsid w:val="1AAB4BBA"/>
    <w:rsid w:val="1B4009C9"/>
    <w:rsid w:val="1D42AB07"/>
    <w:rsid w:val="1E77AA8B"/>
    <w:rsid w:val="1F126761"/>
    <w:rsid w:val="20182FD3"/>
    <w:rsid w:val="21B524EF"/>
    <w:rsid w:val="2278EE94"/>
    <w:rsid w:val="232E34AB"/>
    <w:rsid w:val="2357BE1B"/>
    <w:rsid w:val="23E55979"/>
    <w:rsid w:val="2414BEF5"/>
    <w:rsid w:val="246FAA08"/>
    <w:rsid w:val="2665D56D"/>
    <w:rsid w:val="2796B37B"/>
    <w:rsid w:val="27E2C344"/>
    <w:rsid w:val="285077A1"/>
    <w:rsid w:val="28EB2A0E"/>
    <w:rsid w:val="291DEB39"/>
    <w:rsid w:val="2A8A8C3E"/>
    <w:rsid w:val="2A99ACAF"/>
    <w:rsid w:val="2B80CD35"/>
    <w:rsid w:val="2BF1B511"/>
    <w:rsid w:val="2C974C90"/>
    <w:rsid w:val="2FB770C8"/>
    <w:rsid w:val="2FE362AA"/>
    <w:rsid w:val="304C0390"/>
    <w:rsid w:val="30E75249"/>
    <w:rsid w:val="31A13301"/>
    <w:rsid w:val="31CA86CC"/>
    <w:rsid w:val="33A3C04C"/>
    <w:rsid w:val="33E7ADBF"/>
    <w:rsid w:val="3676928E"/>
    <w:rsid w:val="36A582A7"/>
    <w:rsid w:val="38821506"/>
    <w:rsid w:val="39DD2369"/>
    <w:rsid w:val="3A73F600"/>
    <w:rsid w:val="3AA211C9"/>
    <w:rsid w:val="3C3DE22A"/>
    <w:rsid w:val="3D0D156F"/>
    <w:rsid w:val="3E976C2F"/>
    <w:rsid w:val="40794062"/>
    <w:rsid w:val="42A9A787"/>
    <w:rsid w:val="4439BC51"/>
    <w:rsid w:val="451D376F"/>
    <w:rsid w:val="46645631"/>
    <w:rsid w:val="46DE4393"/>
    <w:rsid w:val="47D86EBD"/>
    <w:rsid w:val="484E67C5"/>
    <w:rsid w:val="489050AB"/>
    <w:rsid w:val="4CA69FEB"/>
    <w:rsid w:val="4D0084C1"/>
    <w:rsid w:val="4D1D2FF4"/>
    <w:rsid w:val="4DAC99E5"/>
    <w:rsid w:val="4DE3E6A1"/>
    <w:rsid w:val="4DEC5A2E"/>
    <w:rsid w:val="4E50B37C"/>
    <w:rsid w:val="5064FE2F"/>
    <w:rsid w:val="5254CB2F"/>
    <w:rsid w:val="5320357D"/>
    <w:rsid w:val="555F6814"/>
    <w:rsid w:val="55FF5999"/>
    <w:rsid w:val="56176727"/>
    <w:rsid w:val="57045763"/>
    <w:rsid w:val="576F62BA"/>
    <w:rsid w:val="58715331"/>
    <w:rsid w:val="58AF9F76"/>
    <w:rsid w:val="5936FA5B"/>
    <w:rsid w:val="5A1A5C3B"/>
    <w:rsid w:val="5D38D4A0"/>
    <w:rsid w:val="5E763557"/>
    <w:rsid w:val="5EE32CCE"/>
    <w:rsid w:val="5F13BEDD"/>
    <w:rsid w:val="5F74A181"/>
    <w:rsid w:val="5F9E4E59"/>
    <w:rsid w:val="5FFF82A2"/>
    <w:rsid w:val="60635B4D"/>
    <w:rsid w:val="61591909"/>
    <w:rsid w:val="6370D0D8"/>
    <w:rsid w:val="64A7C8CB"/>
    <w:rsid w:val="65BC8BBC"/>
    <w:rsid w:val="66157D63"/>
    <w:rsid w:val="66BCB433"/>
    <w:rsid w:val="678BD0FA"/>
    <w:rsid w:val="6977B70F"/>
    <w:rsid w:val="6A12B4A6"/>
    <w:rsid w:val="6AC7529C"/>
    <w:rsid w:val="6BC3891C"/>
    <w:rsid w:val="6C3F1E0A"/>
    <w:rsid w:val="6C5E2ACF"/>
    <w:rsid w:val="6D11BB3A"/>
    <w:rsid w:val="6D5F597D"/>
    <w:rsid w:val="6D75659A"/>
    <w:rsid w:val="6E31BDD1"/>
    <w:rsid w:val="6F36142E"/>
    <w:rsid w:val="6F874214"/>
    <w:rsid w:val="6FDE8BBE"/>
    <w:rsid w:val="70E3A4C7"/>
    <w:rsid w:val="7120DF54"/>
    <w:rsid w:val="72BEBE01"/>
    <w:rsid w:val="7478ACA0"/>
    <w:rsid w:val="76A3DFF6"/>
    <w:rsid w:val="777E23AB"/>
    <w:rsid w:val="780F4517"/>
    <w:rsid w:val="79AB1578"/>
    <w:rsid w:val="7AAA5250"/>
    <w:rsid w:val="7C665CC3"/>
    <w:rsid w:val="7D6087ED"/>
    <w:rsid w:val="7D806F62"/>
    <w:rsid w:val="7DB1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B4A6"/>
  <w15:chartTrackingRefBased/>
  <w15:docId w15:val="{762F2B2E-4A5D-41D0-B356-D3A1F14D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C74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4F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F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4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0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360"/>
  </w:style>
  <w:style w:type="paragraph" w:styleId="Footer">
    <w:name w:val="footer"/>
    <w:basedOn w:val="Normal"/>
    <w:link w:val="FooterChar"/>
    <w:uiPriority w:val="99"/>
    <w:unhideWhenUsed/>
    <w:rsid w:val="0016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360"/>
  </w:style>
  <w:style w:type="character" w:styleId="UnresolvedMention">
    <w:name w:val="Unresolved Mention"/>
    <w:basedOn w:val="DefaultParagraphFont"/>
    <w:uiPriority w:val="99"/>
    <w:semiHidden/>
    <w:unhideWhenUsed/>
    <w:rsid w:val="00332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itaryonesource.mil/media/toolkits/bad-habit-hackers-toolkit/?utm_source=sp-email&amp;utm_medium=email&amp;utm_campaign=re-the-we&amp;utm_content=coping-hows-it-go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litaryonesource.mil/media/toolkits/bad-habit-hackers-toolkit/?utm_source=sp-email&amp;utm_medium=email&amp;utm_campaign=re-the-we&amp;utm_content=coping-hows-it-go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Klein</dc:creator>
  <cp:keywords/>
  <dc:description/>
  <cp:lastModifiedBy>Jamie Heathcote</cp:lastModifiedBy>
  <cp:revision>2</cp:revision>
  <dcterms:created xsi:type="dcterms:W3CDTF">2022-02-22T19:40:00Z</dcterms:created>
  <dcterms:modified xsi:type="dcterms:W3CDTF">2022-02-22T19:40:00Z</dcterms:modified>
</cp:coreProperties>
</file>